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503" w:rsidRDefault="008A6503" w:rsidP="008A6503">
      <w:pPr>
        <w:rPr>
          <w:sz w:val="32"/>
          <w:szCs w:val="32"/>
        </w:rPr>
      </w:pPr>
      <w:r w:rsidRPr="00ED4FB6">
        <w:rPr>
          <w:rFonts w:hint="eastAsia"/>
          <w:sz w:val="32"/>
          <w:szCs w:val="32"/>
        </w:rPr>
        <w:t>モニタリング</w:t>
      </w:r>
      <w:r>
        <w:rPr>
          <w:rFonts w:hint="eastAsia"/>
          <w:sz w:val="32"/>
          <w:szCs w:val="32"/>
        </w:rPr>
        <w:t>について</w:t>
      </w:r>
    </w:p>
    <w:p w:rsidR="008D1568" w:rsidRDefault="008A6503" w:rsidP="005A6ED0">
      <w:pPr>
        <w:ind w:firstLineChars="100" w:firstLine="320"/>
        <w:rPr>
          <w:sz w:val="22"/>
        </w:rPr>
      </w:pPr>
      <w:r>
        <w:rPr>
          <w:rFonts w:hint="eastAsia"/>
          <w:sz w:val="32"/>
          <w:szCs w:val="32"/>
        </w:rPr>
        <w:t xml:space="preserve">　　　　　　　　　　　　　　　　</w:t>
      </w:r>
      <w:r w:rsidR="008D1568" w:rsidRPr="005A52FF">
        <w:rPr>
          <w:rFonts w:hint="eastAsia"/>
          <w:sz w:val="22"/>
        </w:rPr>
        <w:t>静岡県経営改善支援センター</w:t>
      </w:r>
    </w:p>
    <w:p w:rsidR="00CF2193" w:rsidRPr="006D3E8C" w:rsidRDefault="005A6ED0" w:rsidP="00177B13">
      <w:pPr>
        <w:ind w:leftChars="2700" w:left="5670" w:firstLineChars="600" w:firstLine="1320"/>
        <w:rPr>
          <w:sz w:val="22"/>
        </w:rPr>
      </w:pPr>
      <w:r>
        <w:rPr>
          <w:rFonts w:hint="eastAsia"/>
          <w:sz w:val="22"/>
        </w:rPr>
        <w:t xml:space="preserve">　</w:t>
      </w:r>
      <w:r w:rsidR="008D1568">
        <w:rPr>
          <w:rFonts w:hint="eastAsia"/>
          <w:sz w:val="22"/>
        </w:rPr>
        <w:t xml:space="preserve">　　　　　　　　　　　　　　　　　　</w:t>
      </w:r>
      <w:r w:rsidR="00662622">
        <w:rPr>
          <w:rFonts w:hint="eastAsia"/>
          <w:sz w:val="22"/>
        </w:rPr>
        <w:t xml:space="preserve">　</w:t>
      </w:r>
      <w:r w:rsidR="00A47A97">
        <w:rPr>
          <w:rFonts w:hint="eastAsia"/>
          <w:sz w:val="22"/>
        </w:rPr>
        <w:t xml:space="preserve">　　　　　平成</w:t>
      </w:r>
      <w:r w:rsidR="00A47A97">
        <w:rPr>
          <w:rFonts w:hint="eastAsia"/>
          <w:sz w:val="22"/>
        </w:rPr>
        <w:t>28</w:t>
      </w:r>
      <w:r w:rsidR="00A47A97">
        <w:rPr>
          <w:rFonts w:hint="eastAsia"/>
          <w:sz w:val="22"/>
        </w:rPr>
        <w:t>年</w:t>
      </w:r>
      <w:r w:rsidR="00A47A97">
        <w:rPr>
          <w:rFonts w:hint="eastAsia"/>
          <w:sz w:val="22"/>
        </w:rPr>
        <w:t>4</w:t>
      </w:r>
      <w:r w:rsidR="00A47A97">
        <w:rPr>
          <w:rFonts w:hint="eastAsia"/>
          <w:sz w:val="22"/>
        </w:rPr>
        <w:t>月</w:t>
      </w:r>
      <w:r w:rsidR="00B85041">
        <w:rPr>
          <w:rFonts w:hint="eastAsia"/>
          <w:sz w:val="22"/>
        </w:rPr>
        <w:t>22</w:t>
      </w:r>
      <w:r w:rsidR="00A47A97">
        <w:rPr>
          <w:rFonts w:hint="eastAsia"/>
          <w:sz w:val="22"/>
        </w:rPr>
        <w:t>日改訂</w:t>
      </w:r>
    </w:p>
    <w:p w:rsidR="008A6503" w:rsidRDefault="008A6503" w:rsidP="008A6503">
      <w:pPr>
        <w:rPr>
          <w:sz w:val="22"/>
        </w:rPr>
      </w:pPr>
      <w:r>
        <w:rPr>
          <w:rFonts w:hint="eastAsia"/>
          <w:sz w:val="32"/>
          <w:szCs w:val="32"/>
        </w:rPr>
        <w:t xml:space="preserve">　　　　　　　　　　　　　　　　　</w:t>
      </w:r>
    </w:p>
    <w:p w:rsidR="008A6503" w:rsidRDefault="008A6503" w:rsidP="008A6503">
      <w:pPr>
        <w:jc w:val="center"/>
        <w:rPr>
          <w:sz w:val="28"/>
          <w:szCs w:val="28"/>
        </w:rPr>
      </w:pPr>
      <w:r w:rsidRPr="00320408">
        <w:rPr>
          <w:rFonts w:hint="eastAsia"/>
          <w:sz w:val="28"/>
          <w:szCs w:val="28"/>
        </w:rPr>
        <w:t>目次</w:t>
      </w:r>
    </w:p>
    <w:p w:rsidR="008A6503" w:rsidRDefault="008A6503" w:rsidP="008A6503">
      <w:pPr>
        <w:jc w:val="left"/>
        <w:rPr>
          <w:sz w:val="28"/>
          <w:szCs w:val="28"/>
        </w:rPr>
      </w:pPr>
      <w:r>
        <w:rPr>
          <w:rFonts w:hint="eastAsia"/>
          <w:sz w:val="28"/>
          <w:szCs w:val="28"/>
        </w:rPr>
        <w:t xml:space="preserve">【目次】　　　　　　　　　　　　　　　　　　　　　　　　</w:t>
      </w:r>
      <w:r>
        <w:rPr>
          <w:rFonts w:hint="eastAsia"/>
          <w:sz w:val="28"/>
          <w:szCs w:val="28"/>
        </w:rPr>
        <w:t>P.1</w:t>
      </w:r>
    </w:p>
    <w:p w:rsidR="0002015C" w:rsidRDefault="0002015C" w:rsidP="008A6503">
      <w:pPr>
        <w:jc w:val="left"/>
        <w:rPr>
          <w:sz w:val="28"/>
          <w:szCs w:val="28"/>
        </w:rPr>
      </w:pPr>
      <w:r>
        <w:rPr>
          <w:rFonts w:hint="eastAsia"/>
          <w:sz w:val="28"/>
          <w:szCs w:val="28"/>
        </w:rPr>
        <w:t>【</w:t>
      </w:r>
      <w:r w:rsidR="00B736CC">
        <w:rPr>
          <w:rFonts w:hint="eastAsia"/>
          <w:sz w:val="28"/>
          <w:szCs w:val="28"/>
        </w:rPr>
        <w:t>１．</w:t>
      </w:r>
      <w:r>
        <w:rPr>
          <w:rFonts w:hint="eastAsia"/>
          <w:sz w:val="28"/>
          <w:szCs w:val="28"/>
        </w:rPr>
        <w:t>モニタリング業務とは】</w:t>
      </w:r>
      <w:r w:rsidR="00177B13">
        <w:rPr>
          <w:rFonts w:hint="eastAsia"/>
          <w:sz w:val="28"/>
          <w:szCs w:val="28"/>
        </w:rPr>
        <w:t xml:space="preserve">　　　　　　　　　　　　　　</w:t>
      </w:r>
      <w:r w:rsidR="00177B13">
        <w:rPr>
          <w:rFonts w:hint="eastAsia"/>
          <w:sz w:val="28"/>
          <w:szCs w:val="28"/>
        </w:rPr>
        <w:t>P.2</w:t>
      </w:r>
    </w:p>
    <w:p w:rsidR="00FD5ABD" w:rsidRDefault="00177B13" w:rsidP="00B736CC">
      <w:pPr>
        <w:jc w:val="left"/>
        <w:rPr>
          <w:sz w:val="22"/>
        </w:rPr>
      </w:pPr>
      <w:r w:rsidRPr="008E0558">
        <w:rPr>
          <w:rFonts w:hint="eastAsia"/>
          <w:sz w:val="28"/>
          <w:szCs w:val="28"/>
        </w:rPr>
        <w:t>【</w:t>
      </w:r>
      <w:r w:rsidR="00B736CC">
        <w:rPr>
          <w:rFonts w:hint="eastAsia"/>
          <w:sz w:val="28"/>
          <w:szCs w:val="28"/>
        </w:rPr>
        <w:t>２．</w:t>
      </w:r>
      <w:r>
        <w:rPr>
          <w:rFonts w:hint="eastAsia"/>
          <w:sz w:val="28"/>
          <w:szCs w:val="28"/>
        </w:rPr>
        <w:t>センターへの申請とモニタリングの関係</w:t>
      </w:r>
      <w:r w:rsidRPr="008E0558">
        <w:rPr>
          <w:rFonts w:hint="eastAsia"/>
          <w:sz w:val="28"/>
          <w:szCs w:val="28"/>
        </w:rPr>
        <w:t>】</w:t>
      </w:r>
      <w:r w:rsidR="00FD5ABD">
        <w:rPr>
          <w:rFonts w:hint="eastAsia"/>
          <w:sz w:val="28"/>
          <w:szCs w:val="28"/>
        </w:rPr>
        <w:t xml:space="preserve">　　　</w:t>
      </w:r>
      <w:r>
        <w:rPr>
          <w:rFonts w:hint="eastAsia"/>
          <w:sz w:val="28"/>
          <w:szCs w:val="28"/>
        </w:rPr>
        <w:t xml:space="preserve">　　</w:t>
      </w:r>
      <w:r w:rsidR="00FD5ABD">
        <w:rPr>
          <w:rFonts w:hint="eastAsia"/>
          <w:sz w:val="28"/>
          <w:szCs w:val="28"/>
        </w:rPr>
        <w:t xml:space="preserve">　</w:t>
      </w:r>
      <w:r w:rsidR="00B736CC">
        <w:rPr>
          <w:rFonts w:hint="eastAsia"/>
          <w:sz w:val="28"/>
          <w:szCs w:val="28"/>
        </w:rPr>
        <w:t>P.3</w:t>
      </w:r>
      <w:r w:rsidR="00FD5ABD">
        <w:rPr>
          <w:rFonts w:hint="eastAsia"/>
          <w:sz w:val="28"/>
          <w:szCs w:val="28"/>
        </w:rPr>
        <w:t xml:space="preserve">　　</w:t>
      </w:r>
    </w:p>
    <w:p w:rsidR="008A6503" w:rsidRPr="00AD43A5" w:rsidRDefault="008A6503" w:rsidP="00B736CC">
      <w:pPr>
        <w:jc w:val="left"/>
        <w:rPr>
          <w:sz w:val="28"/>
          <w:szCs w:val="28"/>
        </w:rPr>
      </w:pPr>
      <w:r w:rsidRPr="008E0558">
        <w:rPr>
          <w:rFonts w:hint="eastAsia"/>
          <w:sz w:val="28"/>
          <w:szCs w:val="28"/>
        </w:rPr>
        <w:t>【</w:t>
      </w:r>
      <w:r w:rsidR="002E74C0">
        <w:rPr>
          <w:rFonts w:hint="eastAsia"/>
          <w:sz w:val="28"/>
          <w:szCs w:val="28"/>
        </w:rPr>
        <w:t>３</w:t>
      </w:r>
      <w:r w:rsidR="00B736CC">
        <w:rPr>
          <w:rFonts w:hint="eastAsia"/>
          <w:sz w:val="28"/>
          <w:szCs w:val="28"/>
        </w:rPr>
        <w:t>．</w:t>
      </w:r>
      <w:r w:rsidRPr="00AD43A5">
        <w:rPr>
          <w:rFonts w:hint="eastAsia"/>
          <w:sz w:val="28"/>
          <w:szCs w:val="28"/>
        </w:rPr>
        <w:t>モニタリングの開始と終了について】</w:t>
      </w:r>
      <w:r>
        <w:rPr>
          <w:rFonts w:hint="eastAsia"/>
          <w:sz w:val="28"/>
          <w:szCs w:val="28"/>
        </w:rPr>
        <w:t xml:space="preserve">　　　　　　　　</w:t>
      </w:r>
      <w:r w:rsidR="00B736CC">
        <w:rPr>
          <w:rFonts w:hint="eastAsia"/>
          <w:sz w:val="28"/>
          <w:szCs w:val="28"/>
        </w:rPr>
        <w:t>P.5</w:t>
      </w:r>
      <w:r>
        <w:rPr>
          <w:rFonts w:hint="eastAsia"/>
          <w:sz w:val="28"/>
          <w:szCs w:val="28"/>
        </w:rPr>
        <w:t xml:space="preserve">　　</w:t>
      </w:r>
    </w:p>
    <w:p w:rsidR="008A6503" w:rsidRPr="008E0558" w:rsidRDefault="008A6503" w:rsidP="008A6503">
      <w:pPr>
        <w:ind w:left="280" w:hangingChars="100" w:hanging="280"/>
        <w:rPr>
          <w:sz w:val="28"/>
          <w:szCs w:val="28"/>
        </w:rPr>
      </w:pPr>
      <w:r w:rsidRPr="008E0558">
        <w:rPr>
          <w:rFonts w:hint="eastAsia"/>
          <w:sz w:val="28"/>
          <w:szCs w:val="28"/>
        </w:rPr>
        <w:t>【</w:t>
      </w:r>
      <w:r w:rsidR="002E74C0">
        <w:rPr>
          <w:rFonts w:hint="eastAsia"/>
          <w:sz w:val="28"/>
          <w:szCs w:val="28"/>
        </w:rPr>
        <w:t>４</w:t>
      </w:r>
      <w:r w:rsidR="00B736CC">
        <w:rPr>
          <w:rFonts w:hint="eastAsia"/>
          <w:sz w:val="28"/>
          <w:szCs w:val="28"/>
        </w:rPr>
        <w:t>．</w:t>
      </w:r>
      <w:r w:rsidRPr="008E0558">
        <w:rPr>
          <w:rFonts w:hint="eastAsia"/>
          <w:sz w:val="28"/>
          <w:szCs w:val="28"/>
        </w:rPr>
        <w:t>モニタリングの実施</w:t>
      </w:r>
      <w:r>
        <w:rPr>
          <w:rFonts w:hint="eastAsia"/>
          <w:sz w:val="28"/>
          <w:szCs w:val="28"/>
        </w:rPr>
        <w:t>時期に</w:t>
      </w:r>
      <w:r w:rsidRPr="008E0558">
        <w:rPr>
          <w:rFonts w:hint="eastAsia"/>
          <w:sz w:val="28"/>
          <w:szCs w:val="28"/>
        </w:rPr>
        <w:t>ついて】</w:t>
      </w:r>
      <w:r>
        <w:rPr>
          <w:rFonts w:hint="eastAsia"/>
          <w:sz w:val="28"/>
          <w:szCs w:val="28"/>
        </w:rPr>
        <w:t xml:space="preserve">　　　　</w:t>
      </w:r>
      <w:r w:rsidR="00B736CC">
        <w:rPr>
          <w:rFonts w:hint="eastAsia"/>
          <w:sz w:val="28"/>
          <w:szCs w:val="28"/>
        </w:rPr>
        <w:t xml:space="preserve">　</w:t>
      </w:r>
      <w:r>
        <w:rPr>
          <w:rFonts w:hint="eastAsia"/>
          <w:sz w:val="28"/>
          <w:szCs w:val="28"/>
        </w:rPr>
        <w:t xml:space="preserve">　　　　</w:t>
      </w:r>
      <w:r w:rsidR="00DF6A86">
        <w:rPr>
          <w:rFonts w:hint="eastAsia"/>
          <w:sz w:val="28"/>
          <w:szCs w:val="28"/>
        </w:rPr>
        <w:t>P.7</w:t>
      </w:r>
    </w:p>
    <w:p w:rsidR="008A6503" w:rsidRDefault="008A6503" w:rsidP="00DF6A86">
      <w:pPr>
        <w:jc w:val="left"/>
        <w:rPr>
          <w:sz w:val="28"/>
          <w:szCs w:val="28"/>
        </w:rPr>
      </w:pPr>
      <w:r w:rsidRPr="007B543B">
        <w:rPr>
          <w:rFonts w:hint="eastAsia"/>
          <w:sz w:val="28"/>
          <w:szCs w:val="28"/>
        </w:rPr>
        <w:t>【</w:t>
      </w:r>
      <w:r w:rsidR="002E74C0">
        <w:rPr>
          <w:rFonts w:hint="eastAsia"/>
          <w:sz w:val="28"/>
          <w:szCs w:val="28"/>
        </w:rPr>
        <w:t>５</w:t>
      </w:r>
      <w:r w:rsidR="00DF6A86">
        <w:rPr>
          <w:rFonts w:hint="eastAsia"/>
          <w:sz w:val="28"/>
          <w:szCs w:val="28"/>
        </w:rPr>
        <w:t>．</w:t>
      </w:r>
      <w:r>
        <w:rPr>
          <w:rFonts w:hint="eastAsia"/>
          <w:sz w:val="28"/>
          <w:szCs w:val="28"/>
        </w:rPr>
        <w:t>初回の</w:t>
      </w:r>
      <w:r w:rsidRPr="007B543B">
        <w:rPr>
          <w:rFonts w:hint="eastAsia"/>
          <w:sz w:val="28"/>
          <w:szCs w:val="28"/>
        </w:rPr>
        <w:t>モニタリング時期について】</w:t>
      </w:r>
      <w:r>
        <w:rPr>
          <w:rFonts w:hint="eastAsia"/>
          <w:sz w:val="28"/>
          <w:szCs w:val="28"/>
        </w:rPr>
        <w:t xml:space="preserve">　</w:t>
      </w:r>
      <w:r w:rsidR="00DF6A86">
        <w:rPr>
          <w:rFonts w:hint="eastAsia"/>
          <w:sz w:val="28"/>
          <w:szCs w:val="28"/>
        </w:rPr>
        <w:t xml:space="preserve">　　　　　　　　</w:t>
      </w:r>
      <w:r w:rsidR="00DF6A86">
        <w:rPr>
          <w:rFonts w:hint="eastAsia"/>
          <w:sz w:val="28"/>
          <w:szCs w:val="28"/>
        </w:rPr>
        <w:t>P.8</w:t>
      </w:r>
      <w:r>
        <w:rPr>
          <w:rFonts w:hint="eastAsia"/>
          <w:sz w:val="28"/>
          <w:szCs w:val="28"/>
        </w:rPr>
        <w:t xml:space="preserve">　　　　　　　　　　</w:t>
      </w:r>
    </w:p>
    <w:p w:rsidR="008A6503" w:rsidRDefault="007051E7" w:rsidP="00DF6A86">
      <w:pPr>
        <w:jc w:val="left"/>
        <w:rPr>
          <w:sz w:val="28"/>
          <w:szCs w:val="28"/>
        </w:rPr>
      </w:pPr>
      <w:r w:rsidRPr="008E0558">
        <w:rPr>
          <w:rFonts w:hint="eastAsia"/>
          <w:sz w:val="28"/>
          <w:szCs w:val="28"/>
        </w:rPr>
        <w:t>【</w:t>
      </w:r>
      <w:r w:rsidR="002E74C0">
        <w:rPr>
          <w:rFonts w:hint="eastAsia"/>
          <w:sz w:val="28"/>
          <w:szCs w:val="28"/>
        </w:rPr>
        <w:t>６</w:t>
      </w:r>
      <w:r w:rsidR="00DF6A86">
        <w:rPr>
          <w:rFonts w:hint="eastAsia"/>
          <w:sz w:val="28"/>
          <w:szCs w:val="28"/>
        </w:rPr>
        <w:t>．</w:t>
      </w:r>
      <w:r w:rsidRPr="00CF2BFC">
        <w:rPr>
          <w:rFonts w:hint="eastAsia"/>
          <w:sz w:val="28"/>
          <w:szCs w:val="28"/>
        </w:rPr>
        <w:t>センターへのモニタリング報告の</w:t>
      </w:r>
      <w:r w:rsidR="006314FA" w:rsidRPr="00CF2BFC">
        <w:rPr>
          <w:rFonts w:hint="eastAsia"/>
          <w:sz w:val="28"/>
          <w:szCs w:val="28"/>
        </w:rPr>
        <w:t>提出</w:t>
      </w:r>
      <w:r w:rsidRPr="00CF2BFC">
        <w:rPr>
          <w:rFonts w:hint="eastAsia"/>
          <w:sz w:val="28"/>
          <w:szCs w:val="28"/>
        </w:rPr>
        <w:t>方法</w:t>
      </w:r>
      <w:r w:rsidRPr="008E0558">
        <w:rPr>
          <w:rFonts w:hint="eastAsia"/>
          <w:sz w:val="28"/>
          <w:szCs w:val="28"/>
        </w:rPr>
        <w:t>】</w:t>
      </w:r>
      <w:r>
        <w:rPr>
          <w:rFonts w:hint="eastAsia"/>
          <w:sz w:val="28"/>
          <w:szCs w:val="28"/>
        </w:rPr>
        <w:t xml:space="preserve">　　</w:t>
      </w:r>
      <w:r w:rsidR="00DF6A86">
        <w:rPr>
          <w:rFonts w:hint="eastAsia"/>
          <w:sz w:val="28"/>
          <w:szCs w:val="28"/>
        </w:rPr>
        <w:t xml:space="preserve">　　　</w:t>
      </w:r>
      <w:r w:rsidR="00DF6A86">
        <w:rPr>
          <w:rFonts w:hint="eastAsia"/>
          <w:sz w:val="28"/>
          <w:szCs w:val="28"/>
        </w:rPr>
        <w:t>P.10</w:t>
      </w:r>
      <w:r w:rsidR="00DF6A86">
        <w:rPr>
          <w:rFonts w:hint="eastAsia"/>
          <w:sz w:val="28"/>
          <w:szCs w:val="28"/>
        </w:rPr>
        <w:t xml:space="preserve">　　【</w:t>
      </w:r>
      <w:r w:rsidR="002E74C0">
        <w:rPr>
          <w:rFonts w:hint="eastAsia"/>
          <w:sz w:val="28"/>
          <w:szCs w:val="28"/>
        </w:rPr>
        <w:t>７</w:t>
      </w:r>
      <w:r w:rsidR="00DF6A86">
        <w:rPr>
          <w:rFonts w:hint="eastAsia"/>
          <w:sz w:val="28"/>
          <w:szCs w:val="28"/>
        </w:rPr>
        <w:t>．</w:t>
      </w:r>
      <w:r w:rsidR="008A6503" w:rsidRPr="00AD43A5">
        <w:rPr>
          <w:rFonts w:hint="eastAsia"/>
          <w:sz w:val="28"/>
          <w:szCs w:val="28"/>
        </w:rPr>
        <w:t>センターへの支払申請のタイミングについて】</w:t>
      </w:r>
      <w:r w:rsidR="008A6503">
        <w:rPr>
          <w:rFonts w:hint="eastAsia"/>
          <w:sz w:val="28"/>
          <w:szCs w:val="28"/>
        </w:rPr>
        <w:t xml:space="preserve">　　</w:t>
      </w:r>
      <w:r w:rsidR="00561686">
        <w:rPr>
          <w:rFonts w:hint="eastAsia"/>
          <w:sz w:val="28"/>
          <w:szCs w:val="28"/>
        </w:rPr>
        <w:t xml:space="preserve"> </w:t>
      </w:r>
      <w:r w:rsidR="00CF2BFC">
        <w:rPr>
          <w:rFonts w:hint="eastAsia"/>
          <w:sz w:val="28"/>
          <w:szCs w:val="28"/>
        </w:rPr>
        <w:t xml:space="preserve"> </w:t>
      </w:r>
      <w:r w:rsidR="008A6503">
        <w:rPr>
          <w:rFonts w:hint="eastAsia"/>
          <w:sz w:val="28"/>
          <w:szCs w:val="28"/>
        </w:rPr>
        <w:t xml:space="preserve">　</w:t>
      </w:r>
      <w:r w:rsidR="00DF6A86">
        <w:rPr>
          <w:rFonts w:hint="eastAsia"/>
          <w:sz w:val="28"/>
          <w:szCs w:val="28"/>
        </w:rPr>
        <w:t>P.15</w:t>
      </w:r>
    </w:p>
    <w:p w:rsidR="008A6503" w:rsidRPr="00AD43A5" w:rsidRDefault="008A6503" w:rsidP="00DF6A86">
      <w:pPr>
        <w:jc w:val="left"/>
        <w:rPr>
          <w:sz w:val="28"/>
          <w:szCs w:val="28"/>
        </w:rPr>
      </w:pPr>
      <w:r w:rsidRPr="00AD43A5">
        <w:rPr>
          <w:rFonts w:hint="eastAsia"/>
          <w:sz w:val="28"/>
          <w:szCs w:val="28"/>
        </w:rPr>
        <w:t>【</w:t>
      </w:r>
      <w:r w:rsidR="002E74C0">
        <w:rPr>
          <w:rFonts w:hint="eastAsia"/>
          <w:sz w:val="28"/>
          <w:szCs w:val="28"/>
        </w:rPr>
        <w:t>８</w:t>
      </w:r>
      <w:r w:rsidR="00DF6A86">
        <w:rPr>
          <w:rFonts w:hint="eastAsia"/>
          <w:sz w:val="28"/>
          <w:szCs w:val="28"/>
        </w:rPr>
        <w:t>．</w:t>
      </w:r>
      <w:r w:rsidRPr="00AD43A5">
        <w:rPr>
          <w:rFonts w:hint="eastAsia"/>
          <w:sz w:val="28"/>
          <w:szCs w:val="28"/>
        </w:rPr>
        <w:t>モニタリング</w:t>
      </w:r>
      <w:r>
        <w:rPr>
          <w:rFonts w:hint="eastAsia"/>
          <w:sz w:val="28"/>
          <w:szCs w:val="28"/>
        </w:rPr>
        <w:t>費用</w:t>
      </w:r>
      <w:r w:rsidRPr="00AD43A5">
        <w:rPr>
          <w:rFonts w:hint="eastAsia"/>
          <w:sz w:val="28"/>
          <w:szCs w:val="28"/>
        </w:rPr>
        <w:t>支払申請の書類について】</w:t>
      </w:r>
      <w:r>
        <w:rPr>
          <w:rFonts w:hint="eastAsia"/>
          <w:sz w:val="28"/>
          <w:szCs w:val="28"/>
        </w:rPr>
        <w:t xml:space="preserve">　</w:t>
      </w:r>
      <w:r w:rsidR="00DF6A86">
        <w:rPr>
          <w:rFonts w:hint="eastAsia"/>
          <w:sz w:val="28"/>
          <w:szCs w:val="28"/>
        </w:rPr>
        <w:t xml:space="preserve">　　　　</w:t>
      </w:r>
      <w:r w:rsidR="00DF6A86">
        <w:rPr>
          <w:rFonts w:hint="eastAsia"/>
          <w:sz w:val="28"/>
          <w:szCs w:val="28"/>
        </w:rPr>
        <w:t>P.16</w:t>
      </w:r>
      <w:r>
        <w:rPr>
          <w:rFonts w:hint="eastAsia"/>
          <w:sz w:val="28"/>
          <w:szCs w:val="28"/>
        </w:rPr>
        <w:t xml:space="preserve">　　　</w:t>
      </w:r>
      <w:r w:rsidR="00561686">
        <w:rPr>
          <w:rFonts w:hint="eastAsia"/>
          <w:sz w:val="28"/>
          <w:szCs w:val="28"/>
        </w:rPr>
        <w:t xml:space="preserve"> </w:t>
      </w:r>
      <w:r>
        <w:rPr>
          <w:rFonts w:hint="eastAsia"/>
          <w:sz w:val="28"/>
          <w:szCs w:val="28"/>
        </w:rPr>
        <w:t xml:space="preserve">　</w:t>
      </w:r>
      <w:r w:rsidR="00CF2BFC">
        <w:rPr>
          <w:rFonts w:hint="eastAsia"/>
          <w:sz w:val="28"/>
          <w:szCs w:val="28"/>
        </w:rPr>
        <w:t xml:space="preserve"> </w:t>
      </w:r>
      <w:r>
        <w:rPr>
          <w:rFonts w:hint="eastAsia"/>
          <w:sz w:val="28"/>
          <w:szCs w:val="28"/>
        </w:rPr>
        <w:t xml:space="preserve">　</w:t>
      </w:r>
    </w:p>
    <w:p w:rsidR="008A6503" w:rsidRDefault="003C3EBB" w:rsidP="00CF2BFC">
      <w:pPr>
        <w:ind w:left="9240" w:hangingChars="3300" w:hanging="9240"/>
        <w:jc w:val="left"/>
        <w:rPr>
          <w:sz w:val="22"/>
        </w:rPr>
      </w:pPr>
      <w:r w:rsidRPr="00CF2BFC">
        <w:rPr>
          <w:rFonts w:hint="eastAsia"/>
          <w:sz w:val="28"/>
          <w:szCs w:val="28"/>
        </w:rPr>
        <w:t>【</w:t>
      </w:r>
      <w:r w:rsidR="002E74C0">
        <w:rPr>
          <w:rFonts w:hint="eastAsia"/>
          <w:sz w:val="28"/>
          <w:szCs w:val="28"/>
        </w:rPr>
        <w:t>９</w:t>
      </w:r>
      <w:r w:rsidR="00DF6A86">
        <w:rPr>
          <w:rFonts w:hint="eastAsia"/>
          <w:sz w:val="28"/>
          <w:szCs w:val="28"/>
        </w:rPr>
        <w:t>．</w:t>
      </w:r>
      <w:r w:rsidR="0068430C">
        <w:rPr>
          <w:rFonts w:hint="eastAsia"/>
          <w:sz w:val="28"/>
          <w:szCs w:val="28"/>
        </w:rPr>
        <w:t xml:space="preserve">モニタリング実施報告】　　　　　　　　　　</w:t>
      </w:r>
      <w:r w:rsidR="002E74C0">
        <w:rPr>
          <w:rFonts w:hint="eastAsia"/>
          <w:sz w:val="28"/>
          <w:szCs w:val="28"/>
        </w:rPr>
        <w:t xml:space="preserve">　</w:t>
      </w:r>
      <w:r w:rsidR="0068430C">
        <w:rPr>
          <w:rFonts w:hint="eastAsia"/>
          <w:sz w:val="28"/>
          <w:szCs w:val="28"/>
        </w:rPr>
        <w:t xml:space="preserve">　　　</w:t>
      </w:r>
      <w:r w:rsidR="0068430C">
        <w:rPr>
          <w:rFonts w:hint="eastAsia"/>
          <w:sz w:val="28"/>
          <w:szCs w:val="28"/>
        </w:rPr>
        <w:t>P.17</w:t>
      </w:r>
    </w:p>
    <w:p w:rsidR="008A6503" w:rsidRDefault="008A6503" w:rsidP="008A6503">
      <w:pPr>
        <w:rPr>
          <w:sz w:val="22"/>
        </w:rPr>
      </w:pPr>
    </w:p>
    <w:p w:rsidR="008A6503" w:rsidRDefault="008A6503" w:rsidP="008A6503">
      <w:pPr>
        <w:rPr>
          <w:sz w:val="22"/>
        </w:rPr>
      </w:pPr>
    </w:p>
    <w:p w:rsidR="008A6503" w:rsidRDefault="008A6503" w:rsidP="008A6503">
      <w:pPr>
        <w:rPr>
          <w:sz w:val="22"/>
        </w:rPr>
      </w:pPr>
    </w:p>
    <w:p w:rsidR="008A6503" w:rsidRDefault="008A6503" w:rsidP="008A6503">
      <w:pPr>
        <w:rPr>
          <w:sz w:val="22"/>
        </w:rPr>
      </w:pPr>
    </w:p>
    <w:p w:rsidR="00CF2BFC" w:rsidRDefault="00CF2BFC" w:rsidP="008A6503">
      <w:pPr>
        <w:rPr>
          <w:sz w:val="22"/>
        </w:rPr>
      </w:pPr>
    </w:p>
    <w:p w:rsidR="00CF2BFC" w:rsidRDefault="00CF2BFC" w:rsidP="008A6503">
      <w:pPr>
        <w:rPr>
          <w:sz w:val="22"/>
        </w:rPr>
      </w:pPr>
    </w:p>
    <w:p w:rsidR="00CF2BFC" w:rsidRDefault="00CF2BFC" w:rsidP="008A6503">
      <w:pPr>
        <w:rPr>
          <w:sz w:val="22"/>
        </w:rPr>
      </w:pPr>
    </w:p>
    <w:p w:rsidR="00CF2BFC" w:rsidRDefault="00CF2BFC" w:rsidP="008A6503">
      <w:pPr>
        <w:rPr>
          <w:sz w:val="22"/>
        </w:rPr>
      </w:pPr>
    </w:p>
    <w:p w:rsidR="0002015C" w:rsidRDefault="0002015C" w:rsidP="0002015C">
      <w:pPr>
        <w:jc w:val="left"/>
        <w:rPr>
          <w:sz w:val="28"/>
          <w:szCs w:val="28"/>
        </w:rPr>
      </w:pPr>
      <w:r>
        <w:rPr>
          <w:rFonts w:hint="eastAsia"/>
          <w:sz w:val="28"/>
          <w:szCs w:val="28"/>
        </w:rPr>
        <w:lastRenderedPageBreak/>
        <w:t>【</w:t>
      </w:r>
      <w:r w:rsidR="00705F04">
        <w:rPr>
          <w:rFonts w:hint="eastAsia"/>
          <w:sz w:val="28"/>
          <w:szCs w:val="28"/>
        </w:rPr>
        <w:t>１．</w:t>
      </w:r>
      <w:r>
        <w:rPr>
          <w:rFonts w:hint="eastAsia"/>
          <w:sz w:val="28"/>
          <w:szCs w:val="28"/>
        </w:rPr>
        <w:t>モニタリング業務とは】</w:t>
      </w:r>
    </w:p>
    <w:p w:rsidR="0002015C" w:rsidRDefault="005A52FF" w:rsidP="0002015C">
      <w:pPr>
        <w:ind w:left="320" w:hangingChars="100" w:hanging="320"/>
        <w:rPr>
          <w:sz w:val="22"/>
        </w:rPr>
      </w:pPr>
      <w:r>
        <w:rPr>
          <w:rFonts w:hint="eastAsia"/>
          <w:sz w:val="32"/>
          <w:szCs w:val="32"/>
        </w:rPr>
        <w:t xml:space="preserve">　</w:t>
      </w:r>
      <w:r w:rsidR="0002015C">
        <w:rPr>
          <w:rFonts w:hint="eastAsia"/>
          <w:sz w:val="22"/>
        </w:rPr>
        <w:t xml:space="preserve">《モニタリングとは》　</w:t>
      </w:r>
    </w:p>
    <w:p w:rsidR="0002015C" w:rsidRDefault="0002015C" w:rsidP="00D33A1B">
      <w:pPr>
        <w:ind w:leftChars="100" w:left="210"/>
        <w:rPr>
          <w:sz w:val="22"/>
        </w:rPr>
      </w:pPr>
      <w:r>
        <w:rPr>
          <w:rFonts w:hint="eastAsia"/>
          <w:sz w:val="22"/>
        </w:rPr>
        <w:t>認定支援機関による経営改善計画策定支援事業では、</w:t>
      </w:r>
      <w:r w:rsidRPr="00662622">
        <w:rPr>
          <w:rFonts w:hint="eastAsia"/>
          <w:sz w:val="22"/>
        </w:rPr>
        <w:t>経営改善計画の成立後、</w:t>
      </w:r>
      <w:r>
        <w:rPr>
          <w:rFonts w:hint="eastAsia"/>
          <w:sz w:val="22"/>
        </w:rPr>
        <w:t>原則</w:t>
      </w:r>
      <w:r w:rsidRPr="00662622">
        <w:rPr>
          <w:rFonts w:hint="eastAsia"/>
          <w:sz w:val="22"/>
        </w:rPr>
        <w:t>3</w:t>
      </w:r>
      <w:r w:rsidRPr="00662622">
        <w:rPr>
          <w:rFonts w:hint="eastAsia"/>
          <w:sz w:val="22"/>
        </w:rPr>
        <w:t>年間</w:t>
      </w:r>
      <w:r>
        <w:rPr>
          <w:rFonts w:hint="eastAsia"/>
          <w:sz w:val="22"/>
        </w:rPr>
        <w:t>のモニタリングの実施が必ず必要です。</w:t>
      </w:r>
    </w:p>
    <w:p w:rsidR="0002015C" w:rsidRDefault="0002015C" w:rsidP="0002015C">
      <w:pPr>
        <w:ind w:left="220" w:hangingChars="100" w:hanging="220"/>
        <w:rPr>
          <w:sz w:val="22"/>
        </w:rPr>
      </w:pPr>
      <w:r>
        <w:rPr>
          <w:rFonts w:hint="eastAsia"/>
          <w:sz w:val="22"/>
        </w:rPr>
        <w:t xml:space="preserve">　</w:t>
      </w:r>
    </w:p>
    <w:p w:rsidR="0002015C" w:rsidRDefault="00D33A1B" w:rsidP="0002015C">
      <w:pPr>
        <w:ind w:leftChars="100" w:left="210"/>
        <w:rPr>
          <w:sz w:val="22"/>
        </w:rPr>
      </w:pPr>
      <w:r>
        <w:rPr>
          <w:rFonts w:hint="eastAsia"/>
          <w:sz w:val="22"/>
        </w:rPr>
        <w:t>●</w:t>
      </w:r>
      <w:r w:rsidR="0002015C">
        <w:rPr>
          <w:rFonts w:hint="eastAsia"/>
          <w:sz w:val="22"/>
        </w:rPr>
        <w:t>『認定支援機関等向けマニュアル・</w:t>
      </w:r>
      <w:r w:rsidR="0002015C">
        <w:rPr>
          <w:rFonts w:hint="eastAsia"/>
          <w:sz w:val="22"/>
        </w:rPr>
        <w:t>FAQ</w:t>
      </w:r>
      <w:r w:rsidR="0002015C">
        <w:rPr>
          <w:rFonts w:hint="eastAsia"/>
          <w:sz w:val="22"/>
        </w:rPr>
        <w:t>』</w:t>
      </w:r>
      <w:r w:rsidR="005A5CCE">
        <w:rPr>
          <w:rFonts w:hint="eastAsia"/>
          <w:sz w:val="22"/>
        </w:rPr>
        <w:t>では、モニタリング業務について、次のように説明しています。</w:t>
      </w:r>
    </w:p>
    <w:p w:rsidR="00D33A1B" w:rsidRDefault="00D33A1B" w:rsidP="0002015C">
      <w:pPr>
        <w:ind w:leftChars="100" w:left="210"/>
        <w:rPr>
          <w:sz w:val="22"/>
        </w:rPr>
      </w:pPr>
    </w:p>
    <w:p w:rsidR="00D33A1B" w:rsidRDefault="00D33A1B" w:rsidP="00D33A1B">
      <w:pPr>
        <w:ind w:leftChars="100" w:left="210" w:firstLineChars="100" w:firstLine="220"/>
        <w:rPr>
          <w:sz w:val="22"/>
        </w:rPr>
      </w:pPr>
      <w:r>
        <w:rPr>
          <w:rFonts w:hint="eastAsia"/>
          <w:sz w:val="22"/>
        </w:rPr>
        <w:t xml:space="preserve">　</w:t>
      </w:r>
      <w:r>
        <w:rPr>
          <w:rFonts w:hint="eastAsia"/>
          <w:sz w:val="22"/>
        </w:rPr>
        <w:t>Q2-3</w:t>
      </w:r>
      <w:r>
        <w:rPr>
          <w:rFonts w:hint="eastAsia"/>
          <w:sz w:val="22"/>
        </w:rPr>
        <w:t xml:space="preserve">　モニタリング業務</w:t>
      </w:r>
    </w:p>
    <w:p w:rsidR="00D33A1B" w:rsidRDefault="00D33A1B" w:rsidP="00D33A1B">
      <w:pPr>
        <w:ind w:leftChars="100" w:left="210" w:firstLineChars="200" w:firstLine="440"/>
        <w:rPr>
          <w:sz w:val="22"/>
        </w:rPr>
      </w:pPr>
      <w:r>
        <w:rPr>
          <w:rFonts w:hint="eastAsia"/>
          <w:sz w:val="22"/>
        </w:rPr>
        <w:t>モニタリングとは具体的にはどのような業務を行えばよいのでしょうか。</w:t>
      </w:r>
    </w:p>
    <w:p w:rsidR="00D33A1B" w:rsidRDefault="00D33A1B" w:rsidP="00D33A1B">
      <w:pPr>
        <w:ind w:leftChars="100" w:left="210" w:firstLineChars="200" w:firstLine="440"/>
        <w:rPr>
          <w:sz w:val="22"/>
        </w:rPr>
      </w:pPr>
    </w:p>
    <w:p w:rsidR="00D33A1B" w:rsidRDefault="00D33A1B" w:rsidP="00D33A1B">
      <w:pPr>
        <w:pStyle w:val="a3"/>
        <w:ind w:leftChars="0" w:left="615"/>
        <w:rPr>
          <w:sz w:val="22"/>
        </w:rPr>
      </w:pPr>
      <w:r>
        <w:rPr>
          <w:rFonts w:hint="eastAsia"/>
          <w:sz w:val="22"/>
        </w:rPr>
        <w:t>A.</w:t>
      </w:r>
      <w:r>
        <w:rPr>
          <w:rFonts w:hint="eastAsia"/>
          <w:sz w:val="22"/>
        </w:rPr>
        <w:t xml:space="preserve">　策定した経営改善計画が計画</w:t>
      </w:r>
      <w:r w:rsidR="006A73FD">
        <w:rPr>
          <w:rFonts w:hint="eastAsia"/>
          <w:sz w:val="22"/>
        </w:rPr>
        <w:t>通り</w:t>
      </w:r>
      <w:r>
        <w:rPr>
          <w:rFonts w:hint="eastAsia"/>
          <w:sz w:val="22"/>
        </w:rPr>
        <w:t>に進捗し経営改善が図られているかどうか、あらかじめ計画に定められた期限ごとに定期的に、事業者が金融機関等に報告する事前準備等（経営改善計画と実績との乖離が生じている場合においては、</w:t>
      </w:r>
      <w:r w:rsidR="006A73FD">
        <w:rPr>
          <w:rFonts w:hint="eastAsia"/>
          <w:sz w:val="22"/>
        </w:rPr>
        <w:t>事業者</w:t>
      </w:r>
      <w:r>
        <w:rPr>
          <w:rFonts w:hint="eastAsia"/>
          <w:sz w:val="22"/>
        </w:rPr>
        <w:t xml:space="preserve">に対し、乖離の原因についての分析と併せて、適切なアドバイス等を行う業務を含む。）を行います。　</w:t>
      </w:r>
    </w:p>
    <w:p w:rsidR="00D33A1B" w:rsidRPr="00D33A1B" w:rsidRDefault="00D33A1B" w:rsidP="00D33A1B">
      <w:pPr>
        <w:pStyle w:val="a3"/>
        <w:ind w:leftChars="0" w:left="615"/>
        <w:rPr>
          <w:sz w:val="22"/>
        </w:rPr>
      </w:pPr>
    </w:p>
    <w:p w:rsidR="0002015C" w:rsidRDefault="0002015C" w:rsidP="0002015C">
      <w:pPr>
        <w:ind w:left="220" w:hangingChars="100" w:hanging="220"/>
        <w:rPr>
          <w:sz w:val="22"/>
        </w:rPr>
      </w:pPr>
      <w:r>
        <w:rPr>
          <w:rFonts w:hint="eastAsia"/>
          <w:sz w:val="22"/>
        </w:rPr>
        <w:t xml:space="preserve">　</w:t>
      </w:r>
      <w:r w:rsidR="00D33A1B">
        <w:rPr>
          <w:rFonts w:hint="eastAsia"/>
          <w:sz w:val="22"/>
        </w:rPr>
        <w:t>●</w:t>
      </w:r>
      <w:r>
        <w:rPr>
          <w:rFonts w:hint="eastAsia"/>
          <w:sz w:val="22"/>
        </w:rPr>
        <w:t>『認定支援機関による経営改善計画策定支援事業に関する手引き』では、モニタリングは、次のように説明されています。</w:t>
      </w:r>
    </w:p>
    <w:p w:rsidR="0002015C" w:rsidRDefault="00D33A1B" w:rsidP="0002015C">
      <w:pPr>
        <w:ind w:left="220" w:hangingChars="100" w:hanging="220"/>
        <w:rPr>
          <w:sz w:val="22"/>
        </w:rPr>
      </w:pPr>
      <w:r>
        <w:rPr>
          <w:rFonts w:hint="eastAsia"/>
          <w:sz w:val="22"/>
        </w:rPr>
        <w:t xml:space="preserve">　</w:t>
      </w:r>
    </w:p>
    <w:p w:rsidR="0002015C" w:rsidRDefault="0002015C" w:rsidP="00D33A1B">
      <w:pPr>
        <w:ind w:leftChars="100" w:left="430" w:hangingChars="100" w:hanging="220"/>
        <w:rPr>
          <w:sz w:val="22"/>
        </w:rPr>
      </w:pPr>
      <w:r>
        <w:rPr>
          <w:rFonts w:hint="eastAsia"/>
          <w:sz w:val="22"/>
        </w:rPr>
        <w:t>「申請者及び認定支援機関は、経営改善計画の記載に基づき、計画策定後</w:t>
      </w:r>
      <w:r>
        <w:rPr>
          <w:rFonts w:hint="eastAsia"/>
          <w:sz w:val="22"/>
        </w:rPr>
        <w:t>3</w:t>
      </w:r>
      <w:r>
        <w:rPr>
          <w:rFonts w:hint="eastAsia"/>
          <w:sz w:val="22"/>
        </w:rPr>
        <w:t>年間のモニタリングに取り組み、その実績について認定支援機関において共有し、支援センターに報告することです。」</w:t>
      </w:r>
    </w:p>
    <w:p w:rsidR="002C3218" w:rsidRDefault="006D3E8C" w:rsidP="007874BC">
      <w:pPr>
        <w:rPr>
          <w:sz w:val="22"/>
        </w:rPr>
      </w:pPr>
      <w:r>
        <w:rPr>
          <w:rFonts w:hint="eastAsia"/>
          <w:sz w:val="32"/>
          <w:szCs w:val="32"/>
        </w:rPr>
        <w:t xml:space="preserve">　　　　　　　　　　　　　　　</w:t>
      </w:r>
    </w:p>
    <w:p w:rsidR="005C5D02" w:rsidRDefault="005C5D02">
      <w:pPr>
        <w:rPr>
          <w:sz w:val="28"/>
          <w:szCs w:val="28"/>
        </w:rPr>
      </w:pPr>
    </w:p>
    <w:p w:rsidR="005C5D02" w:rsidRDefault="005C5D02">
      <w:pPr>
        <w:rPr>
          <w:sz w:val="28"/>
          <w:szCs w:val="28"/>
        </w:rPr>
      </w:pPr>
    </w:p>
    <w:p w:rsidR="005C5D02" w:rsidRDefault="005C5D02">
      <w:pPr>
        <w:rPr>
          <w:sz w:val="28"/>
          <w:szCs w:val="28"/>
        </w:rPr>
      </w:pPr>
    </w:p>
    <w:p w:rsidR="005C5D02" w:rsidRDefault="005C5D02">
      <w:pPr>
        <w:rPr>
          <w:sz w:val="28"/>
          <w:szCs w:val="28"/>
        </w:rPr>
      </w:pPr>
    </w:p>
    <w:p w:rsidR="005C5D02" w:rsidRDefault="005C5D02">
      <w:pPr>
        <w:rPr>
          <w:sz w:val="28"/>
          <w:szCs w:val="28"/>
        </w:rPr>
      </w:pPr>
    </w:p>
    <w:p w:rsidR="005C5D02" w:rsidRDefault="005C5D02">
      <w:pPr>
        <w:rPr>
          <w:sz w:val="28"/>
          <w:szCs w:val="28"/>
        </w:rPr>
      </w:pPr>
    </w:p>
    <w:p w:rsidR="005C5D02" w:rsidRDefault="005C5D02">
      <w:pPr>
        <w:rPr>
          <w:sz w:val="28"/>
          <w:szCs w:val="28"/>
        </w:rPr>
      </w:pPr>
    </w:p>
    <w:p w:rsidR="005C5D02" w:rsidRDefault="005C5D02">
      <w:pPr>
        <w:rPr>
          <w:sz w:val="28"/>
          <w:szCs w:val="28"/>
        </w:rPr>
      </w:pPr>
    </w:p>
    <w:p w:rsidR="005C5D02" w:rsidRDefault="005C5D02">
      <w:pPr>
        <w:rPr>
          <w:sz w:val="28"/>
          <w:szCs w:val="28"/>
        </w:rPr>
      </w:pPr>
    </w:p>
    <w:p w:rsidR="005C5D02" w:rsidRDefault="005C5D02">
      <w:pPr>
        <w:rPr>
          <w:sz w:val="28"/>
          <w:szCs w:val="28"/>
        </w:rPr>
      </w:pPr>
    </w:p>
    <w:p w:rsidR="005C5D02" w:rsidRDefault="005C5D02">
      <w:pPr>
        <w:rPr>
          <w:sz w:val="28"/>
          <w:szCs w:val="28"/>
        </w:rPr>
      </w:pPr>
    </w:p>
    <w:p w:rsidR="00F81084" w:rsidRPr="008E0558" w:rsidRDefault="00F81084">
      <w:pPr>
        <w:rPr>
          <w:sz w:val="28"/>
          <w:szCs w:val="28"/>
        </w:rPr>
      </w:pPr>
      <w:r w:rsidRPr="008E0558">
        <w:rPr>
          <w:rFonts w:hint="eastAsia"/>
          <w:sz w:val="28"/>
          <w:szCs w:val="28"/>
        </w:rPr>
        <w:lastRenderedPageBreak/>
        <w:t>【</w:t>
      </w:r>
      <w:r w:rsidR="00705F04">
        <w:rPr>
          <w:rFonts w:hint="eastAsia"/>
          <w:sz w:val="28"/>
          <w:szCs w:val="28"/>
        </w:rPr>
        <w:t>２．</w:t>
      </w:r>
      <w:r w:rsidR="00011432">
        <w:rPr>
          <w:rFonts w:hint="eastAsia"/>
          <w:sz w:val="28"/>
          <w:szCs w:val="28"/>
        </w:rPr>
        <w:t>センターへの申請</w:t>
      </w:r>
      <w:r w:rsidR="00BD1A17">
        <w:rPr>
          <w:rFonts w:hint="eastAsia"/>
          <w:sz w:val="28"/>
          <w:szCs w:val="28"/>
        </w:rPr>
        <w:t>とモニタリングの関係</w:t>
      </w:r>
      <w:r w:rsidRPr="008E0558">
        <w:rPr>
          <w:rFonts w:hint="eastAsia"/>
          <w:sz w:val="28"/>
          <w:szCs w:val="28"/>
        </w:rPr>
        <w:t>】</w:t>
      </w:r>
    </w:p>
    <w:p w:rsidR="00017921" w:rsidRPr="00017921" w:rsidRDefault="00017921" w:rsidP="00017921">
      <w:pPr>
        <w:ind w:firstLineChars="100" w:firstLine="220"/>
        <w:rPr>
          <w:sz w:val="22"/>
        </w:rPr>
      </w:pPr>
      <w:r>
        <w:rPr>
          <w:rFonts w:hint="eastAsia"/>
          <w:sz w:val="22"/>
        </w:rPr>
        <w:t>≪申請とモニタリングの関係≫</w:t>
      </w:r>
    </w:p>
    <w:p w:rsidR="00EA7D7F" w:rsidRDefault="00783677" w:rsidP="00783677">
      <w:pPr>
        <w:ind w:left="220" w:hangingChars="100" w:hanging="220"/>
        <w:rPr>
          <w:sz w:val="22"/>
        </w:rPr>
      </w:pPr>
      <w:r>
        <w:rPr>
          <w:rFonts w:hint="eastAsia"/>
          <w:sz w:val="22"/>
        </w:rPr>
        <w:t xml:space="preserve">　</w:t>
      </w:r>
      <w:r w:rsidR="00EA7D7F">
        <w:rPr>
          <w:rFonts w:hint="eastAsia"/>
          <w:sz w:val="22"/>
        </w:rPr>
        <w:t xml:space="preserve">　</w:t>
      </w:r>
      <w:r>
        <w:rPr>
          <w:rFonts w:hint="eastAsia"/>
          <w:sz w:val="22"/>
        </w:rPr>
        <w:t>モニタリングの予定は、利用申請書の書類と、支払申請書の書類に記入します。利用申請時に提出したモニタリング内容</w:t>
      </w:r>
      <w:r w:rsidR="006A73FD">
        <w:rPr>
          <w:rFonts w:hint="eastAsia"/>
          <w:sz w:val="22"/>
        </w:rPr>
        <w:t>から</w:t>
      </w:r>
      <w:r>
        <w:rPr>
          <w:rFonts w:hint="eastAsia"/>
          <w:sz w:val="22"/>
        </w:rPr>
        <w:t>変更があ</w:t>
      </w:r>
      <w:r w:rsidR="006A73FD">
        <w:rPr>
          <w:rFonts w:hint="eastAsia"/>
          <w:sz w:val="22"/>
        </w:rPr>
        <w:t>る場合は、支払申請の段階で、変更後のモ</w:t>
      </w:r>
      <w:r>
        <w:rPr>
          <w:rFonts w:hint="eastAsia"/>
          <w:sz w:val="22"/>
        </w:rPr>
        <w:t>ニタリング内容</w:t>
      </w:r>
      <w:r w:rsidR="00EA7D7F">
        <w:rPr>
          <w:rFonts w:hint="eastAsia"/>
          <w:sz w:val="22"/>
        </w:rPr>
        <w:t>を</w:t>
      </w:r>
      <w:r>
        <w:rPr>
          <w:rFonts w:hint="eastAsia"/>
          <w:sz w:val="22"/>
        </w:rPr>
        <w:t>記入します。支払申請の段階で提出したモニタリング内容</w:t>
      </w:r>
      <w:r w:rsidR="00EA7D7F">
        <w:rPr>
          <w:rFonts w:hint="eastAsia"/>
          <w:sz w:val="22"/>
        </w:rPr>
        <w:t>は</w:t>
      </w:r>
      <w:r>
        <w:rPr>
          <w:rFonts w:hint="eastAsia"/>
          <w:sz w:val="22"/>
        </w:rPr>
        <w:t>、原則</w:t>
      </w:r>
      <w:r w:rsidR="006A73FD">
        <w:rPr>
          <w:rFonts w:hint="eastAsia"/>
          <w:sz w:val="22"/>
        </w:rPr>
        <w:t>３年間</w:t>
      </w:r>
      <w:r>
        <w:rPr>
          <w:rFonts w:hint="eastAsia"/>
          <w:sz w:val="22"/>
        </w:rPr>
        <w:t>、変更</w:t>
      </w:r>
      <w:r w:rsidR="00A95955">
        <w:rPr>
          <w:rFonts w:hint="eastAsia"/>
          <w:sz w:val="22"/>
        </w:rPr>
        <w:t>は</w:t>
      </w:r>
      <w:r>
        <w:rPr>
          <w:rFonts w:hint="eastAsia"/>
          <w:sz w:val="22"/>
        </w:rPr>
        <w:t>できません。</w:t>
      </w:r>
    </w:p>
    <w:p w:rsidR="006A73FD" w:rsidRDefault="006A73FD" w:rsidP="00783677">
      <w:pPr>
        <w:ind w:left="220" w:hangingChars="100" w:hanging="220"/>
        <w:rPr>
          <w:sz w:val="22"/>
        </w:rPr>
      </w:pPr>
    </w:p>
    <w:p w:rsidR="00783677" w:rsidRDefault="00EA7D7F" w:rsidP="00EA7D7F">
      <w:pPr>
        <w:ind w:leftChars="100" w:left="210" w:firstLineChars="100" w:firstLine="220"/>
        <w:rPr>
          <w:sz w:val="22"/>
        </w:rPr>
      </w:pPr>
      <w:r>
        <w:rPr>
          <w:rFonts w:hint="eastAsia"/>
          <w:sz w:val="22"/>
        </w:rPr>
        <w:t>各申請段階でのモニタリングとの関連は、以下の通りです。</w:t>
      </w:r>
    </w:p>
    <w:p w:rsidR="001C481F" w:rsidRDefault="001C481F">
      <w:pPr>
        <w:rPr>
          <w:sz w:val="22"/>
        </w:rPr>
      </w:pPr>
      <w:r>
        <w:rPr>
          <w:rFonts w:hint="eastAsia"/>
          <w:sz w:val="22"/>
        </w:rPr>
        <w:t xml:space="preserve">　《利用申請》</w:t>
      </w:r>
    </w:p>
    <w:p w:rsidR="008D714F" w:rsidRDefault="005E3D9B" w:rsidP="00EA7D7F">
      <w:pPr>
        <w:ind w:leftChars="100" w:left="210" w:firstLineChars="100" w:firstLine="220"/>
        <w:rPr>
          <w:sz w:val="22"/>
        </w:rPr>
      </w:pPr>
      <w:r>
        <w:rPr>
          <w:rFonts w:hint="eastAsia"/>
          <w:sz w:val="22"/>
        </w:rPr>
        <w:t>利用申請</w:t>
      </w:r>
      <w:r w:rsidR="005078AF">
        <w:rPr>
          <w:rFonts w:hint="eastAsia"/>
          <w:sz w:val="22"/>
        </w:rPr>
        <w:t>の</w:t>
      </w:r>
      <w:r w:rsidR="00FB6171">
        <w:rPr>
          <w:rFonts w:hint="eastAsia"/>
          <w:sz w:val="22"/>
        </w:rPr>
        <w:t>前に</w:t>
      </w:r>
      <w:r w:rsidR="005078AF">
        <w:rPr>
          <w:rFonts w:hint="eastAsia"/>
          <w:sz w:val="22"/>
        </w:rPr>
        <w:t>、</w:t>
      </w:r>
      <w:r w:rsidR="00FB6171">
        <w:rPr>
          <w:rFonts w:hint="eastAsia"/>
          <w:sz w:val="22"/>
        </w:rPr>
        <w:t>申請者と認定支援機関が話し合い、</w:t>
      </w:r>
      <w:r w:rsidR="004E72ED">
        <w:rPr>
          <w:rFonts w:hint="eastAsia"/>
          <w:sz w:val="22"/>
        </w:rPr>
        <w:t>モニタリングサイクル（</w:t>
      </w:r>
      <w:r>
        <w:rPr>
          <w:rFonts w:hint="eastAsia"/>
          <w:sz w:val="22"/>
        </w:rPr>
        <w:t>モニタリング頻度</w:t>
      </w:r>
      <w:r w:rsidR="004E72ED">
        <w:rPr>
          <w:rFonts w:hint="eastAsia"/>
          <w:sz w:val="22"/>
        </w:rPr>
        <w:t>）</w:t>
      </w:r>
      <w:r>
        <w:rPr>
          <w:rFonts w:hint="eastAsia"/>
          <w:sz w:val="22"/>
        </w:rPr>
        <w:t>と</w:t>
      </w:r>
      <w:r w:rsidR="00FB6171">
        <w:rPr>
          <w:rFonts w:hint="eastAsia"/>
          <w:sz w:val="22"/>
        </w:rPr>
        <w:t>3</w:t>
      </w:r>
      <w:r w:rsidR="00FB6171">
        <w:rPr>
          <w:rFonts w:hint="eastAsia"/>
          <w:sz w:val="22"/>
        </w:rPr>
        <w:t>年間のモニタリング費用を決め</w:t>
      </w:r>
      <w:r w:rsidR="00030B93">
        <w:rPr>
          <w:rFonts w:hint="eastAsia"/>
          <w:sz w:val="22"/>
        </w:rPr>
        <w:t>ます。</w:t>
      </w:r>
    </w:p>
    <w:p w:rsidR="006A73FD" w:rsidRDefault="006A73FD" w:rsidP="00EA7D7F">
      <w:pPr>
        <w:ind w:leftChars="100" w:left="210" w:firstLineChars="100" w:firstLine="220"/>
        <w:rPr>
          <w:sz w:val="22"/>
        </w:rPr>
      </w:pPr>
    </w:p>
    <w:p w:rsidR="005E3D9B" w:rsidRDefault="00FB6171" w:rsidP="001C481F">
      <w:pPr>
        <w:ind w:leftChars="100" w:left="210"/>
        <w:rPr>
          <w:sz w:val="22"/>
        </w:rPr>
      </w:pPr>
      <w:r>
        <w:rPr>
          <w:rFonts w:hint="eastAsia"/>
          <w:sz w:val="22"/>
        </w:rPr>
        <w:t>業務別見積明細</w:t>
      </w:r>
      <w:r w:rsidR="004E72ED">
        <w:rPr>
          <w:rFonts w:hint="eastAsia"/>
          <w:sz w:val="22"/>
        </w:rPr>
        <w:t>【別紙１－</w:t>
      </w:r>
      <w:r w:rsidR="00094C9D">
        <w:rPr>
          <w:rFonts w:hint="eastAsia"/>
          <w:sz w:val="22"/>
        </w:rPr>
        <w:t>３</w:t>
      </w:r>
      <w:r w:rsidR="004E72ED">
        <w:rPr>
          <w:rFonts w:hint="eastAsia"/>
          <w:sz w:val="22"/>
        </w:rPr>
        <w:t>】</w:t>
      </w:r>
      <w:r w:rsidR="008D714F">
        <w:rPr>
          <w:rFonts w:hint="eastAsia"/>
          <w:sz w:val="22"/>
        </w:rPr>
        <w:t>に記入した</w:t>
      </w:r>
      <w:r>
        <w:rPr>
          <w:rFonts w:hint="eastAsia"/>
          <w:sz w:val="22"/>
        </w:rPr>
        <w:t>、モニタリング費用</w:t>
      </w:r>
      <w:r w:rsidR="004E72ED">
        <w:rPr>
          <w:rFonts w:hint="eastAsia"/>
          <w:sz w:val="22"/>
        </w:rPr>
        <w:t>総額</w:t>
      </w:r>
      <w:r>
        <w:rPr>
          <w:rFonts w:hint="eastAsia"/>
          <w:sz w:val="22"/>
        </w:rPr>
        <w:t>の２</w:t>
      </w:r>
      <w:r>
        <w:rPr>
          <w:rFonts w:hint="eastAsia"/>
          <w:sz w:val="22"/>
        </w:rPr>
        <w:t>/</w:t>
      </w:r>
      <w:r>
        <w:rPr>
          <w:rFonts w:hint="eastAsia"/>
          <w:sz w:val="22"/>
        </w:rPr>
        <w:t>３が</w:t>
      </w:r>
      <w:r w:rsidR="004E72ED">
        <w:rPr>
          <w:rFonts w:hint="eastAsia"/>
          <w:sz w:val="22"/>
        </w:rPr>
        <w:t>、</w:t>
      </w:r>
      <w:r w:rsidR="00030B93">
        <w:rPr>
          <w:rFonts w:hint="eastAsia"/>
          <w:sz w:val="22"/>
        </w:rPr>
        <w:t>モニタリング業務</w:t>
      </w:r>
      <w:r w:rsidR="008D714F">
        <w:rPr>
          <w:rFonts w:hint="eastAsia"/>
          <w:sz w:val="22"/>
        </w:rPr>
        <w:t>に関する</w:t>
      </w:r>
      <w:r>
        <w:rPr>
          <w:rFonts w:hint="eastAsia"/>
          <w:sz w:val="22"/>
        </w:rPr>
        <w:t>センター</w:t>
      </w:r>
      <w:r w:rsidR="00030B93">
        <w:rPr>
          <w:rFonts w:hint="eastAsia"/>
          <w:sz w:val="22"/>
        </w:rPr>
        <w:t>負担金の上限</w:t>
      </w:r>
      <w:r>
        <w:rPr>
          <w:rFonts w:hint="eastAsia"/>
          <w:sz w:val="22"/>
        </w:rPr>
        <w:t>となります。</w:t>
      </w:r>
    </w:p>
    <w:p w:rsidR="005E3D9B" w:rsidRDefault="005E3D9B" w:rsidP="004E72ED">
      <w:pPr>
        <w:ind w:left="220" w:hangingChars="100" w:hanging="220"/>
        <w:rPr>
          <w:sz w:val="22"/>
        </w:rPr>
      </w:pPr>
      <w:r>
        <w:rPr>
          <w:rFonts w:hint="eastAsia"/>
          <w:sz w:val="22"/>
        </w:rPr>
        <w:t xml:space="preserve">　</w:t>
      </w:r>
      <w:r w:rsidR="004E72ED">
        <w:rPr>
          <w:rFonts w:hint="eastAsia"/>
          <w:sz w:val="22"/>
        </w:rPr>
        <w:t>モニタリング</w:t>
      </w:r>
      <w:r w:rsidR="00094C9D">
        <w:rPr>
          <w:rFonts w:hint="eastAsia"/>
          <w:sz w:val="22"/>
        </w:rPr>
        <w:t>の実施</w:t>
      </w:r>
      <w:r w:rsidR="004E72ED">
        <w:rPr>
          <w:rFonts w:hint="eastAsia"/>
          <w:sz w:val="22"/>
        </w:rPr>
        <w:t>サイクルは、①毎月②</w:t>
      </w:r>
      <w:r w:rsidR="004E72ED">
        <w:rPr>
          <w:rFonts w:hint="eastAsia"/>
          <w:sz w:val="22"/>
        </w:rPr>
        <w:t>3</w:t>
      </w:r>
      <w:r w:rsidR="004E72ED">
        <w:rPr>
          <w:rFonts w:hint="eastAsia"/>
          <w:sz w:val="22"/>
        </w:rPr>
        <w:t>ヶ月③</w:t>
      </w:r>
      <w:r w:rsidR="004E72ED">
        <w:rPr>
          <w:rFonts w:hint="eastAsia"/>
          <w:sz w:val="22"/>
        </w:rPr>
        <w:t>6</w:t>
      </w:r>
      <w:r w:rsidR="004E72ED">
        <w:rPr>
          <w:rFonts w:hint="eastAsia"/>
          <w:sz w:val="22"/>
        </w:rPr>
        <w:t>ヶ月④</w:t>
      </w:r>
      <w:r w:rsidR="004E72ED">
        <w:rPr>
          <w:rFonts w:hint="eastAsia"/>
          <w:sz w:val="22"/>
        </w:rPr>
        <w:t>1</w:t>
      </w:r>
      <w:r w:rsidR="004E72ED">
        <w:rPr>
          <w:rFonts w:hint="eastAsia"/>
          <w:sz w:val="22"/>
        </w:rPr>
        <w:t>年の</w:t>
      </w:r>
      <w:r w:rsidR="004E72ED">
        <w:rPr>
          <w:rFonts w:hint="eastAsia"/>
          <w:sz w:val="22"/>
        </w:rPr>
        <w:t>4</w:t>
      </w:r>
      <w:r w:rsidR="004E72ED">
        <w:rPr>
          <w:rFonts w:hint="eastAsia"/>
          <w:sz w:val="22"/>
        </w:rPr>
        <w:t>パターンあり</w:t>
      </w:r>
      <w:r w:rsidR="00EC1F75">
        <w:rPr>
          <w:rFonts w:hint="eastAsia"/>
          <w:sz w:val="22"/>
        </w:rPr>
        <w:t>、利用申請書【別紙１】に記入します。モニタリングは、金融機関とセンターへの報告が伴い</w:t>
      </w:r>
      <w:r w:rsidR="008D714F">
        <w:rPr>
          <w:rFonts w:hint="eastAsia"/>
          <w:sz w:val="22"/>
        </w:rPr>
        <w:t>ます。計画の進捗を確認し、経営改善を進める大切な業務ですが、</w:t>
      </w:r>
      <w:r w:rsidR="00EC1F75">
        <w:rPr>
          <w:rFonts w:hint="eastAsia"/>
          <w:sz w:val="22"/>
        </w:rPr>
        <w:t>申請者、認定支援機関、金融機関</w:t>
      </w:r>
      <w:r w:rsidR="008D714F">
        <w:rPr>
          <w:rFonts w:hint="eastAsia"/>
          <w:sz w:val="22"/>
        </w:rPr>
        <w:t>とも</w:t>
      </w:r>
      <w:r w:rsidR="00EC1F75">
        <w:rPr>
          <w:rFonts w:hint="eastAsia"/>
          <w:sz w:val="22"/>
        </w:rPr>
        <w:t>それぞれ労力がかかる業務</w:t>
      </w:r>
      <w:r w:rsidR="008D714F">
        <w:rPr>
          <w:rFonts w:hint="eastAsia"/>
          <w:sz w:val="22"/>
        </w:rPr>
        <w:t>でもあります。モニタリングサイクル</w:t>
      </w:r>
      <w:r w:rsidR="00CB6C8C">
        <w:rPr>
          <w:rFonts w:hint="eastAsia"/>
          <w:sz w:val="22"/>
        </w:rPr>
        <w:t>は</w:t>
      </w:r>
      <w:r w:rsidR="00094C9D">
        <w:rPr>
          <w:rFonts w:hint="eastAsia"/>
          <w:sz w:val="22"/>
        </w:rPr>
        <w:t>一律</w:t>
      </w:r>
      <w:r w:rsidR="008D714F">
        <w:rPr>
          <w:rFonts w:hint="eastAsia"/>
          <w:sz w:val="22"/>
        </w:rPr>
        <w:t>3</w:t>
      </w:r>
      <w:r w:rsidR="008D714F">
        <w:rPr>
          <w:rFonts w:hint="eastAsia"/>
          <w:sz w:val="22"/>
        </w:rPr>
        <w:t>ヶ月と決めず</w:t>
      </w:r>
      <w:r w:rsidR="00CB6C8C">
        <w:rPr>
          <w:rFonts w:hint="eastAsia"/>
          <w:sz w:val="22"/>
        </w:rPr>
        <w:t>に</w:t>
      </w:r>
      <w:r w:rsidR="008D714F">
        <w:rPr>
          <w:rFonts w:hint="eastAsia"/>
          <w:sz w:val="22"/>
        </w:rPr>
        <w:t>、</w:t>
      </w:r>
      <w:r w:rsidR="00CB6C8C">
        <w:rPr>
          <w:rFonts w:hint="eastAsia"/>
          <w:sz w:val="22"/>
        </w:rPr>
        <w:t>それぞれの</w:t>
      </w:r>
      <w:r w:rsidR="008D714F">
        <w:rPr>
          <w:rFonts w:hint="eastAsia"/>
          <w:sz w:val="22"/>
        </w:rPr>
        <w:t>企業</w:t>
      </w:r>
      <w:r w:rsidR="00CB6C8C">
        <w:rPr>
          <w:rFonts w:hint="eastAsia"/>
          <w:sz w:val="22"/>
        </w:rPr>
        <w:t>に適した</w:t>
      </w:r>
      <w:r w:rsidR="00EC1F75">
        <w:rPr>
          <w:rFonts w:hint="eastAsia"/>
          <w:sz w:val="22"/>
        </w:rPr>
        <w:t>モニタリングサイクル</w:t>
      </w:r>
      <w:r w:rsidR="00CB6C8C">
        <w:rPr>
          <w:rFonts w:hint="eastAsia"/>
          <w:sz w:val="22"/>
        </w:rPr>
        <w:t>を</w:t>
      </w:r>
      <w:r w:rsidR="00EC1F75">
        <w:rPr>
          <w:rFonts w:hint="eastAsia"/>
          <w:sz w:val="22"/>
        </w:rPr>
        <w:t>、申請前に、メインの金融機関とよく相談してください。</w:t>
      </w:r>
    </w:p>
    <w:p w:rsidR="006A73FD" w:rsidRDefault="006A73FD" w:rsidP="004E72ED">
      <w:pPr>
        <w:ind w:left="220" w:hangingChars="100" w:hanging="220"/>
        <w:rPr>
          <w:sz w:val="22"/>
        </w:rPr>
      </w:pPr>
    </w:p>
    <w:p w:rsidR="001C481F" w:rsidRDefault="001C481F" w:rsidP="004E72ED">
      <w:pPr>
        <w:ind w:left="220" w:hangingChars="100" w:hanging="220"/>
        <w:rPr>
          <w:sz w:val="22"/>
        </w:rPr>
      </w:pPr>
      <w:r>
        <w:rPr>
          <w:rFonts w:hint="eastAsia"/>
          <w:sz w:val="22"/>
        </w:rPr>
        <w:t xml:space="preserve">　《経営改善計画》</w:t>
      </w:r>
    </w:p>
    <w:p w:rsidR="00C65A57" w:rsidRDefault="00094C9D" w:rsidP="00094C9D">
      <w:pPr>
        <w:ind w:leftChars="200" w:left="420"/>
        <w:rPr>
          <w:sz w:val="22"/>
        </w:rPr>
      </w:pPr>
      <w:r>
        <w:rPr>
          <w:rFonts w:hint="eastAsia"/>
          <w:sz w:val="22"/>
        </w:rPr>
        <w:t>「モニタリング計画」は、</w:t>
      </w:r>
      <w:r w:rsidR="00C65A57">
        <w:rPr>
          <w:rFonts w:hint="eastAsia"/>
          <w:sz w:val="22"/>
        </w:rPr>
        <w:t>経営改善計画</w:t>
      </w:r>
      <w:r>
        <w:rPr>
          <w:rFonts w:hint="eastAsia"/>
          <w:sz w:val="22"/>
        </w:rPr>
        <w:t>書の</w:t>
      </w:r>
      <w:r w:rsidR="00EA7D7F">
        <w:rPr>
          <w:rFonts w:hint="eastAsia"/>
          <w:sz w:val="22"/>
        </w:rPr>
        <w:t>必須項目です。頻度や</w:t>
      </w:r>
      <w:r>
        <w:rPr>
          <w:rFonts w:hint="eastAsia"/>
          <w:sz w:val="22"/>
        </w:rPr>
        <w:t>内容（</w:t>
      </w:r>
      <w:r w:rsidR="00C65A57">
        <w:rPr>
          <w:rFonts w:hint="eastAsia"/>
          <w:sz w:val="22"/>
        </w:rPr>
        <w:t>金融機関にどんな報告をするか</w:t>
      </w:r>
      <w:r>
        <w:rPr>
          <w:rFonts w:hint="eastAsia"/>
          <w:sz w:val="22"/>
        </w:rPr>
        <w:t>）</w:t>
      </w:r>
      <w:r w:rsidR="009B6035">
        <w:rPr>
          <w:rFonts w:hint="eastAsia"/>
          <w:sz w:val="22"/>
        </w:rPr>
        <w:t>を、取引</w:t>
      </w:r>
      <w:r w:rsidR="00C65A57">
        <w:rPr>
          <w:rFonts w:hint="eastAsia"/>
          <w:sz w:val="22"/>
        </w:rPr>
        <w:t>金融機関</w:t>
      </w:r>
      <w:r w:rsidR="009B6035">
        <w:rPr>
          <w:rFonts w:hint="eastAsia"/>
          <w:sz w:val="22"/>
        </w:rPr>
        <w:t>と協議して、金</w:t>
      </w:r>
      <w:r w:rsidR="00EA7D7F">
        <w:rPr>
          <w:rFonts w:hint="eastAsia"/>
          <w:sz w:val="22"/>
        </w:rPr>
        <w:t>融機関</w:t>
      </w:r>
      <w:r>
        <w:rPr>
          <w:rFonts w:hint="eastAsia"/>
          <w:sz w:val="22"/>
        </w:rPr>
        <w:t>の</w:t>
      </w:r>
      <w:r w:rsidR="00EA7D7F">
        <w:rPr>
          <w:rFonts w:hint="eastAsia"/>
          <w:sz w:val="22"/>
        </w:rPr>
        <w:t>合意を</w:t>
      </w:r>
      <w:r w:rsidR="009B6035">
        <w:rPr>
          <w:rFonts w:hint="eastAsia"/>
          <w:sz w:val="22"/>
        </w:rPr>
        <w:t>得ます。</w:t>
      </w:r>
    </w:p>
    <w:p w:rsidR="006A73FD" w:rsidRDefault="006A73FD" w:rsidP="00094C9D">
      <w:pPr>
        <w:ind w:leftChars="200" w:left="420"/>
        <w:rPr>
          <w:sz w:val="22"/>
        </w:rPr>
      </w:pPr>
    </w:p>
    <w:p w:rsidR="001C481F" w:rsidRDefault="001C481F" w:rsidP="001C481F">
      <w:pPr>
        <w:ind w:leftChars="100" w:left="210"/>
        <w:rPr>
          <w:sz w:val="22"/>
        </w:rPr>
      </w:pPr>
      <w:r>
        <w:rPr>
          <w:rFonts w:hint="eastAsia"/>
          <w:sz w:val="22"/>
        </w:rPr>
        <w:t>《支払申請》</w:t>
      </w:r>
    </w:p>
    <w:p w:rsidR="006A73FD" w:rsidRDefault="00B70A33" w:rsidP="00EA7D7F">
      <w:pPr>
        <w:ind w:leftChars="100" w:left="210" w:firstLineChars="100" w:firstLine="220"/>
        <w:rPr>
          <w:sz w:val="22"/>
        </w:rPr>
      </w:pPr>
      <w:r>
        <w:rPr>
          <w:rFonts w:hint="eastAsia"/>
          <w:sz w:val="22"/>
        </w:rPr>
        <w:t>計画策定費用支払申請の書類に</w:t>
      </w:r>
      <w:r w:rsidR="0012126B">
        <w:rPr>
          <w:rFonts w:hint="eastAsia"/>
          <w:sz w:val="22"/>
        </w:rPr>
        <w:t>は</w:t>
      </w:r>
      <w:r>
        <w:rPr>
          <w:rFonts w:hint="eastAsia"/>
          <w:sz w:val="22"/>
        </w:rPr>
        <w:t>、利用申請</w:t>
      </w:r>
      <w:r w:rsidR="0012126B">
        <w:rPr>
          <w:rFonts w:hint="eastAsia"/>
          <w:sz w:val="22"/>
        </w:rPr>
        <w:t>時に記入した</w:t>
      </w:r>
      <w:r>
        <w:rPr>
          <w:rFonts w:hint="eastAsia"/>
          <w:sz w:val="22"/>
        </w:rPr>
        <w:t>モニタリング</w:t>
      </w:r>
      <w:r w:rsidR="001F3D99">
        <w:rPr>
          <w:rFonts w:hint="eastAsia"/>
          <w:sz w:val="22"/>
        </w:rPr>
        <w:t>内容と</w:t>
      </w:r>
      <w:r w:rsidR="00BD1A17">
        <w:rPr>
          <w:rFonts w:hint="eastAsia"/>
          <w:sz w:val="22"/>
        </w:rPr>
        <w:t>同じ記入欄があります。</w:t>
      </w:r>
      <w:r w:rsidR="00094C9D">
        <w:rPr>
          <w:rFonts w:hint="eastAsia"/>
          <w:sz w:val="22"/>
        </w:rPr>
        <w:t>具体的には、</w:t>
      </w:r>
      <w:r w:rsidR="009B6035">
        <w:rPr>
          <w:rFonts w:hint="eastAsia"/>
          <w:sz w:val="22"/>
        </w:rPr>
        <w:t>費用支払申請【別紙２】</w:t>
      </w:r>
      <w:r w:rsidR="00BD1A17">
        <w:rPr>
          <w:rFonts w:hint="eastAsia"/>
          <w:sz w:val="22"/>
        </w:rPr>
        <w:t>の</w:t>
      </w:r>
      <w:r w:rsidR="00094C9D">
        <w:rPr>
          <w:rFonts w:hint="eastAsia"/>
          <w:sz w:val="22"/>
        </w:rPr>
        <w:t>７．モニタリング予定（実施</w:t>
      </w:r>
      <w:r w:rsidR="009B6035">
        <w:rPr>
          <w:rFonts w:hint="eastAsia"/>
          <w:sz w:val="22"/>
        </w:rPr>
        <w:t>サイクル、実施</w:t>
      </w:r>
      <w:r w:rsidR="00094C9D">
        <w:rPr>
          <w:rFonts w:hint="eastAsia"/>
          <w:sz w:val="22"/>
        </w:rPr>
        <w:t>予定者</w:t>
      </w:r>
      <w:r w:rsidR="00BD1A17">
        <w:rPr>
          <w:rFonts w:hint="eastAsia"/>
          <w:sz w:val="22"/>
        </w:rPr>
        <w:t>と</w:t>
      </w:r>
      <w:r w:rsidR="00094C9D">
        <w:rPr>
          <w:rFonts w:hint="eastAsia"/>
          <w:sz w:val="22"/>
        </w:rPr>
        <w:t>報告予定先）と</w:t>
      </w:r>
      <w:r>
        <w:rPr>
          <w:rFonts w:hint="eastAsia"/>
          <w:sz w:val="22"/>
        </w:rPr>
        <w:t>、</w:t>
      </w:r>
      <w:r w:rsidR="009B6035">
        <w:rPr>
          <w:rFonts w:hint="eastAsia"/>
          <w:sz w:val="22"/>
        </w:rPr>
        <w:t>業務別</w:t>
      </w:r>
      <w:r w:rsidR="006A73FD">
        <w:rPr>
          <w:rFonts w:hint="eastAsia"/>
          <w:sz w:val="22"/>
        </w:rPr>
        <w:t>請求明細</w:t>
      </w:r>
      <w:r w:rsidR="009B6035">
        <w:rPr>
          <w:rFonts w:hint="eastAsia"/>
          <w:sz w:val="22"/>
        </w:rPr>
        <w:t>【</w:t>
      </w:r>
      <w:r>
        <w:rPr>
          <w:rFonts w:hint="eastAsia"/>
          <w:sz w:val="22"/>
        </w:rPr>
        <w:t>別紙２－</w:t>
      </w:r>
      <w:r w:rsidR="00094C9D">
        <w:rPr>
          <w:rFonts w:hint="eastAsia"/>
          <w:sz w:val="22"/>
        </w:rPr>
        <w:t>３</w:t>
      </w:r>
      <w:r w:rsidR="009B6035">
        <w:rPr>
          <w:rFonts w:hint="eastAsia"/>
          <w:sz w:val="22"/>
        </w:rPr>
        <w:t>】</w:t>
      </w:r>
      <w:r w:rsidR="00094C9D">
        <w:rPr>
          <w:rFonts w:hint="eastAsia"/>
          <w:sz w:val="22"/>
        </w:rPr>
        <w:t>下段の</w:t>
      </w:r>
      <w:r>
        <w:rPr>
          <w:rFonts w:hint="eastAsia"/>
          <w:sz w:val="22"/>
        </w:rPr>
        <w:t>モニタリング</w:t>
      </w:r>
      <w:r w:rsidR="00094C9D">
        <w:rPr>
          <w:rFonts w:hint="eastAsia"/>
          <w:sz w:val="22"/>
        </w:rPr>
        <w:t>（予定）</w:t>
      </w:r>
      <w:r w:rsidR="00BD1A17">
        <w:rPr>
          <w:rFonts w:hint="eastAsia"/>
          <w:sz w:val="22"/>
        </w:rPr>
        <w:t>です。</w:t>
      </w:r>
    </w:p>
    <w:p w:rsidR="00F828A0" w:rsidRDefault="00BD1A17" w:rsidP="00EA7D7F">
      <w:pPr>
        <w:ind w:leftChars="100" w:left="210" w:firstLineChars="100" w:firstLine="220"/>
        <w:rPr>
          <w:sz w:val="22"/>
        </w:rPr>
      </w:pPr>
      <w:r>
        <w:rPr>
          <w:rFonts w:hint="eastAsia"/>
          <w:sz w:val="22"/>
        </w:rPr>
        <w:t>利用申請時</w:t>
      </w:r>
      <w:r w:rsidR="00094C9D">
        <w:rPr>
          <w:rFonts w:hint="eastAsia"/>
          <w:sz w:val="22"/>
        </w:rPr>
        <w:t>のモニタリング予定</w:t>
      </w:r>
      <w:r>
        <w:rPr>
          <w:rFonts w:hint="eastAsia"/>
          <w:sz w:val="22"/>
        </w:rPr>
        <w:t>と変更があれば、</w:t>
      </w:r>
      <w:r w:rsidR="0012126B">
        <w:rPr>
          <w:rFonts w:hint="eastAsia"/>
          <w:sz w:val="22"/>
        </w:rPr>
        <w:t>支払申請時に</w:t>
      </w:r>
      <w:r w:rsidR="00094C9D">
        <w:rPr>
          <w:rFonts w:hint="eastAsia"/>
          <w:sz w:val="22"/>
        </w:rPr>
        <w:t>変更後の</w:t>
      </w:r>
      <w:r w:rsidR="0012126B">
        <w:rPr>
          <w:rFonts w:hint="eastAsia"/>
          <w:sz w:val="22"/>
        </w:rPr>
        <w:t>予定</w:t>
      </w:r>
      <w:r w:rsidR="00094C9D">
        <w:rPr>
          <w:rFonts w:hint="eastAsia"/>
          <w:sz w:val="22"/>
        </w:rPr>
        <w:t>を</w:t>
      </w:r>
      <w:r>
        <w:rPr>
          <w:rFonts w:hint="eastAsia"/>
          <w:sz w:val="22"/>
        </w:rPr>
        <w:t>記入し</w:t>
      </w:r>
      <w:r w:rsidR="0012126B">
        <w:rPr>
          <w:rFonts w:hint="eastAsia"/>
          <w:sz w:val="22"/>
        </w:rPr>
        <w:t>ます。</w:t>
      </w:r>
      <w:r w:rsidR="00C6706A">
        <w:rPr>
          <w:rFonts w:hint="eastAsia"/>
          <w:sz w:val="22"/>
        </w:rPr>
        <w:t>モニタリングサイクル、</w:t>
      </w:r>
      <w:r w:rsidR="0012126B">
        <w:rPr>
          <w:rFonts w:hint="eastAsia"/>
          <w:sz w:val="22"/>
        </w:rPr>
        <w:t>モニタリング実施者（ただし、認定支援機関に限る）予定する</w:t>
      </w:r>
      <w:r w:rsidR="00C6706A">
        <w:rPr>
          <w:rFonts w:hint="eastAsia"/>
          <w:sz w:val="22"/>
        </w:rPr>
        <w:t>費用、時間等の変更</w:t>
      </w:r>
      <w:r w:rsidR="00F828A0">
        <w:rPr>
          <w:rFonts w:hint="eastAsia"/>
          <w:sz w:val="22"/>
        </w:rPr>
        <w:t>が</w:t>
      </w:r>
      <w:r w:rsidR="00C6706A">
        <w:rPr>
          <w:rFonts w:hint="eastAsia"/>
          <w:sz w:val="22"/>
        </w:rPr>
        <w:t>できます。ただし、モニタリング費用と、時間単価</w:t>
      </w:r>
      <w:r w:rsidR="00CB6C8C">
        <w:rPr>
          <w:rFonts w:hint="eastAsia"/>
          <w:sz w:val="22"/>
        </w:rPr>
        <w:t>の</w:t>
      </w:r>
      <w:r w:rsidR="00C6706A" w:rsidRPr="00C6706A">
        <w:rPr>
          <w:rFonts w:hint="eastAsia"/>
          <w:sz w:val="22"/>
          <w:u w:val="single"/>
        </w:rPr>
        <w:t>増額</w:t>
      </w:r>
      <w:r w:rsidR="00CB6C8C">
        <w:rPr>
          <w:rFonts w:hint="eastAsia"/>
          <w:sz w:val="22"/>
          <w:u w:val="single"/>
        </w:rPr>
        <w:t>は</w:t>
      </w:r>
      <w:r w:rsidR="00C6706A" w:rsidRPr="00C6706A">
        <w:rPr>
          <w:rFonts w:hint="eastAsia"/>
          <w:sz w:val="22"/>
          <w:u w:val="single"/>
        </w:rPr>
        <w:t>できません</w:t>
      </w:r>
      <w:r w:rsidR="00C6706A">
        <w:rPr>
          <w:rFonts w:hint="eastAsia"/>
          <w:sz w:val="22"/>
        </w:rPr>
        <w:t>。</w:t>
      </w:r>
      <w:r w:rsidR="00F828A0">
        <w:rPr>
          <w:rFonts w:hint="eastAsia"/>
          <w:sz w:val="22"/>
        </w:rPr>
        <w:t>変更した内容は、</w:t>
      </w:r>
      <w:r w:rsidR="00C6706A">
        <w:rPr>
          <w:rFonts w:hint="eastAsia"/>
          <w:sz w:val="22"/>
        </w:rPr>
        <w:t>計画策定費用支払申請【別紙２】のその他欄に</w:t>
      </w:r>
      <w:r w:rsidR="002D4A87">
        <w:rPr>
          <w:rFonts w:hint="eastAsia"/>
          <w:sz w:val="22"/>
        </w:rPr>
        <w:t>変更した旨を</w:t>
      </w:r>
      <w:r w:rsidR="00C6706A">
        <w:rPr>
          <w:rFonts w:hint="eastAsia"/>
          <w:sz w:val="22"/>
        </w:rPr>
        <w:t>記入</w:t>
      </w:r>
      <w:r w:rsidR="00F828A0">
        <w:rPr>
          <w:rFonts w:hint="eastAsia"/>
          <w:sz w:val="22"/>
        </w:rPr>
        <w:t>して下さい。</w:t>
      </w:r>
    </w:p>
    <w:p w:rsidR="002D4A87" w:rsidRDefault="002D4A87" w:rsidP="00EA7D7F">
      <w:pPr>
        <w:ind w:leftChars="100" w:left="210" w:firstLineChars="100" w:firstLine="220"/>
        <w:rPr>
          <w:sz w:val="22"/>
        </w:rPr>
      </w:pPr>
    </w:p>
    <w:p w:rsidR="002D4A87" w:rsidRDefault="0012126B" w:rsidP="00EA7D7F">
      <w:pPr>
        <w:ind w:leftChars="100" w:left="210" w:firstLineChars="100" w:firstLine="220"/>
        <w:rPr>
          <w:sz w:val="22"/>
        </w:rPr>
      </w:pPr>
      <w:r>
        <w:rPr>
          <w:rFonts w:hint="eastAsia"/>
          <w:sz w:val="22"/>
        </w:rPr>
        <w:t>●</w:t>
      </w:r>
      <w:r w:rsidR="002D4A87">
        <w:rPr>
          <w:rFonts w:hint="eastAsia"/>
          <w:sz w:val="22"/>
        </w:rPr>
        <w:t>費用支払申請【別紙２】その他欄への記入</w:t>
      </w:r>
      <w:r>
        <w:rPr>
          <w:rFonts w:hint="eastAsia"/>
          <w:sz w:val="22"/>
        </w:rPr>
        <w:t>例</w:t>
      </w:r>
    </w:p>
    <w:p w:rsidR="0012126B" w:rsidRDefault="002D4A87" w:rsidP="00EA7D7F">
      <w:pPr>
        <w:ind w:leftChars="100" w:left="210" w:firstLineChars="100" w:firstLine="220"/>
        <w:rPr>
          <w:sz w:val="22"/>
        </w:rPr>
      </w:pPr>
      <w:r>
        <w:rPr>
          <w:rFonts w:hint="eastAsia"/>
          <w:sz w:val="22"/>
        </w:rPr>
        <w:t>「</w:t>
      </w:r>
      <w:r w:rsidR="0012126B">
        <w:rPr>
          <w:rFonts w:hint="eastAsia"/>
          <w:sz w:val="22"/>
        </w:rPr>
        <w:t>経営改善計画のモニタリング計画の通り、</w:t>
      </w:r>
      <w:r>
        <w:rPr>
          <w:rFonts w:hint="eastAsia"/>
          <w:sz w:val="22"/>
        </w:rPr>
        <w:t>モニタリングサイクルを変更し</w:t>
      </w:r>
      <w:r w:rsidR="0012126B">
        <w:rPr>
          <w:rFonts w:hint="eastAsia"/>
          <w:sz w:val="22"/>
        </w:rPr>
        <w:t>ます</w:t>
      </w:r>
      <w:r>
        <w:rPr>
          <w:rFonts w:hint="eastAsia"/>
          <w:sz w:val="22"/>
        </w:rPr>
        <w:t>。</w:t>
      </w:r>
    </w:p>
    <w:p w:rsidR="002D4A87" w:rsidRDefault="002D4A87" w:rsidP="0012126B">
      <w:pPr>
        <w:ind w:leftChars="100" w:left="210" w:firstLineChars="200" w:firstLine="440"/>
        <w:rPr>
          <w:sz w:val="22"/>
        </w:rPr>
      </w:pPr>
      <w:r>
        <w:rPr>
          <w:rFonts w:hint="eastAsia"/>
          <w:sz w:val="22"/>
        </w:rPr>
        <w:t>利用申請時</w:t>
      </w:r>
      <w:r w:rsidR="0012126B">
        <w:rPr>
          <w:rFonts w:hint="eastAsia"/>
          <w:sz w:val="22"/>
        </w:rPr>
        <w:t xml:space="preserve">　</w:t>
      </w:r>
      <w:r>
        <w:rPr>
          <w:rFonts w:hint="eastAsia"/>
          <w:sz w:val="22"/>
        </w:rPr>
        <w:t>３ヶ月　変更後</w:t>
      </w:r>
      <w:r w:rsidR="0012126B">
        <w:rPr>
          <w:rFonts w:hint="eastAsia"/>
          <w:sz w:val="22"/>
        </w:rPr>
        <w:t xml:space="preserve">　</w:t>
      </w:r>
      <w:r>
        <w:rPr>
          <w:rFonts w:hint="eastAsia"/>
          <w:sz w:val="22"/>
        </w:rPr>
        <w:t>６ヶ月。」</w:t>
      </w:r>
    </w:p>
    <w:p w:rsidR="002D4A87" w:rsidRDefault="002D4A87" w:rsidP="00EA7D7F">
      <w:pPr>
        <w:ind w:leftChars="100" w:left="210" w:firstLineChars="100" w:firstLine="220"/>
        <w:rPr>
          <w:sz w:val="22"/>
        </w:rPr>
      </w:pPr>
    </w:p>
    <w:p w:rsidR="00BD1A17" w:rsidRDefault="00BD1A17" w:rsidP="00F828A0">
      <w:pPr>
        <w:ind w:left="220" w:hangingChars="100" w:hanging="220"/>
        <w:rPr>
          <w:sz w:val="22"/>
        </w:rPr>
      </w:pPr>
      <w:r>
        <w:rPr>
          <w:rFonts w:hint="eastAsia"/>
          <w:sz w:val="22"/>
        </w:rPr>
        <w:t xml:space="preserve">　</w:t>
      </w:r>
      <w:r w:rsidR="002D4A87">
        <w:rPr>
          <w:rFonts w:hint="eastAsia"/>
          <w:sz w:val="22"/>
        </w:rPr>
        <w:t xml:space="preserve">　</w:t>
      </w:r>
      <w:r w:rsidR="00C6706A">
        <w:rPr>
          <w:rFonts w:hint="eastAsia"/>
          <w:sz w:val="22"/>
        </w:rPr>
        <w:t>費用支払申請</w:t>
      </w:r>
      <w:r w:rsidR="002D4A87">
        <w:rPr>
          <w:rFonts w:hint="eastAsia"/>
          <w:sz w:val="22"/>
        </w:rPr>
        <w:t>【別紙２】に</w:t>
      </w:r>
      <w:r w:rsidR="00C6706A">
        <w:rPr>
          <w:rFonts w:hint="eastAsia"/>
          <w:sz w:val="22"/>
        </w:rPr>
        <w:t>提出したモニタリング内容で、</w:t>
      </w:r>
      <w:r w:rsidR="00C6706A">
        <w:rPr>
          <w:rFonts w:hint="eastAsia"/>
          <w:sz w:val="22"/>
        </w:rPr>
        <w:t>3</w:t>
      </w:r>
      <w:r w:rsidR="00C6706A">
        <w:rPr>
          <w:rFonts w:hint="eastAsia"/>
          <w:sz w:val="22"/>
        </w:rPr>
        <w:t>年間モニタリングを実施することになります。それ以降の変更は、原則できません</w:t>
      </w:r>
      <w:r w:rsidR="002D4A87">
        <w:rPr>
          <w:rFonts w:hint="eastAsia"/>
          <w:sz w:val="22"/>
        </w:rPr>
        <w:t>。</w:t>
      </w:r>
    </w:p>
    <w:p w:rsidR="001C481F" w:rsidRDefault="002D4A87" w:rsidP="002D4A87">
      <w:pPr>
        <w:ind w:left="220" w:hangingChars="100" w:hanging="220"/>
        <w:rPr>
          <w:sz w:val="22"/>
        </w:rPr>
      </w:pPr>
      <w:r>
        <w:rPr>
          <w:rFonts w:hint="eastAsia"/>
          <w:sz w:val="22"/>
        </w:rPr>
        <w:t xml:space="preserve">　　</w:t>
      </w:r>
      <w:r w:rsidR="00A47A97">
        <w:rPr>
          <w:rFonts w:hint="eastAsia"/>
          <w:sz w:val="22"/>
        </w:rPr>
        <w:t>計画策定費用支払申請</w:t>
      </w:r>
      <w:r>
        <w:rPr>
          <w:rFonts w:hint="eastAsia"/>
          <w:sz w:val="22"/>
        </w:rPr>
        <w:t>時に</w:t>
      </w:r>
      <w:r w:rsidR="0012126B">
        <w:rPr>
          <w:rFonts w:hint="eastAsia"/>
          <w:sz w:val="22"/>
        </w:rPr>
        <w:t>は</w:t>
      </w:r>
      <w:r w:rsidR="00EA7D7F">
        <w:rPr>
          <w:rFonts w:hint="eastAsia"/>
          <w:sz w:val="22"/>
        </w:rPr>
        <w:t>、</w:t>
      </w:r>
      <w:r w:rsidR="00A47A97">
        <w:rPr>
          <w:rFonts w:hint="eastAsia"/>
          <w:sz w:val="22"/>
        </w:rPr>
        <w:t>「モニタリング予定表」（静岡制定）</w:t>
      </w:r>
      <w:r>
        <w:rPr>
          <w:rFonts w:hint="eastAsia"/>
          <w:sz w:val="22"/>
        </w:rPr>
        <w:t>を提出します。</w:t>
      </w:r>
    </w:p>
    <w:p w:rsidR="0012126B" w:rsidRPr="007E1C63" w:rsidRDefault="007E1C63" w:rsidP="002D4A87">
      <w:pPr>
        <w:ind w:left="220" w:hangingChars="100" w:hanging="220"/>
        <w:rPr>
          <w:sz w:val="22"/>
        </w:rPr>
      </w:pPr>
      <w:r>
        <w:rPr>
          <w:rFonts w:hint="eastAsia"/>
          <w:sz w:val="22"/>
        </w:rPr>
        <w:t xml:space="preserve">　　モニタリング実施報告済みのモニタリングについて支払申請準備が整い次第、支払申請をします。</w:t>
      </w:r>
    </w:p>
    <w:p w:rsidR="00017921" w:rsidRDefault="00017921" w:rsidP="00017921">
      <w:pPr>
        <w:ind w:leftChars="100" w:left="210"/>
        <w:rPr>
          <w:sz w:val="22"/>
        </w:rPr>
      </w:pPr>
      <w:r>
        <w:rPr>
          <w:rFonts w:hint="eastAsia"/>
          <w:sz w:val="22"/>
        </w:rPr>
        <w:t>《支払決定との関係》</w:t>
      </w:r>
    </w:p>
    <w:p w:rsidR="008B26C8" w:rsidRDefault="00017921" w:rsidP="00017921">
      <w:pPr>
        <w:ind w:leftChars="100" w:left="210"/>
        <w:rPr>
          <w:sz w:val="22"/>
        </w:rPr>
      </w:pPr>
      <w:r>
        <w:rPr>
          <w:rFonts w:hint="eastAsia"/>
          <w:sz w:val="22"/>
        </w:rPr>
        <w:t>センターが支払決定した案件（センター負担金を受領した案件）は、</w:t>
      </w:r>
      <w:r>
        <w:rPr>
          <w:rFonts w:hint="eastAsia"/>
          <w:sz w:val="22"/>
        </w:rPr>
        <w:t>3</w:t>
      </w:r>
      <w:r>
        <w:rPr>
          <w:rFonts w:hint="eastAsia"/>
          <w:sz w:val="22"/>
        </w:rPr>
        <w:t>年間モニタリングを実施することになります。</w:t>
      </w:r>
    </w:p>
    <w:p w:rsidR="00017921" w:rsidRDefault="007E1C63" w:rsidP="00017921">
      <w:pPr>
        <w:ind w:leftChars="100" w:left="210"/>
        <w:rPr>
          <w:sz w:val="22"/>
        </w:rPr>
      </w:pPr>
      <w:r>
        <w:rPr>
          <w:rFonts w:hint="eastAsia"/>
          <w:sz w:val="22"/>
        </w:rPr>
        <w:t>支払決定後</w:t>
      </w:r>
      <w:r>
        <w:rPr>
          <w:rFonts w:hint="eastAsia"/>
          <w:sz w:val="22"/>
        </w:rPr>
        <w:t>1</w:t>
      </w:r>
      <w:r>
        <w:rPr>
          <w:rFonts w:hint="eastAsia"/>
          <w:sz w:val="22"/>
        </w:rPr>
        <w:t>か月以内に、モニタリング報告書【別紙３－１】の「モニタリング実施時の具体的施策の進捗状況」</w:t>
      </w:r>
      <w:r w:rsidR="00ED0E8E">
        <w:rPr>
          <w:rFonts w:hint="eastAsia"/>
          <w:sz w:val="22"/>
        </w:rPr>
        <w:t>以外の欄を記入</w:t>
      </w:r>
      <w:r w:rsidR="00705F04">
        <w:rPr>
          <w:rFonts w:hint="eastAsia"/>
          <w:sz w:val="22"/>
        </w:rPr>
        <w:t>します。モニタリング実施前段階で、</w:t>
      </w:r>
      <w:r w:rsidR="00090125">
        <w:rPr>
          <w:rFonts w:hint="eastAsia"/>
          <w:sz w:val="22"/>
        </w:rPr>
        <w:t>事前に、</w:t>
      </w:r>
      <w:r w:rsidR="00705F04">
        <w:rPr>
          <w:rFonts w:hint="eastAsia"/>
          <w:sz w:val="22"/>
        </w:rPr>
        <w:t>計画の数値</w:t>
      </w:r>
      <w:r w:rsidR="00090125">
        <w:rPr>
          <w:rFonts w:hint="eastAsia"/>
          <w:sz w:val="22"/>
        </w:rPr>
        <w:t>・</w:t>
      </w:r>
      <w:r w:rsidR="00705F04">
        <w:rPr>
          <w:rFonts w:hint="eastAsia"/>
          <w:sz w:val="22"/>
        </w:rPr>
        <w:t>アクションプランをモニタリング報告書フォームへの転記を済ませま</w:t>
      </w:r>
      <w:r w:rsidR="00845DDF">
        <w:rPr>
          <w:rFonts w:hint="eastAsia"/>
          <w:sz w:val="22"/>
        </w:rPr>
        <w:t>す</w:t>
      </w:r>
      <w:r w:rsidR="00705F04">
        <w:rPr>
          <w:rFonts w:hint="eastAsia"/>
          <w:sz w:val="22"/>
        </w:rPr>
        <w:t>。記入次第、センターに提出します。（電子メールで可</w:t>
      </w:r>
      <w:r w:rsidR="008B26C8">
        <w:rPr>
          <w:rFonts w:hint="eastAsia"/>
          <w:sz w:val="22"/>
        </w:rPr>
        <w:t>。平成</w:t>
      </w:r>
      <w:r w:rsidR="008B26C8">
        <w:rPr>
          <w:rFonts w:hint="eastAsia"/>
          <w:sz w:val="22"/>
        </w:rPr>
        <w:t>28</w:t>
      </w:r>
      <w:r w:rsidR="008B26C8">
        <w:rPr>
          <w:rFonts w:hint="eastAsia"/>
          <w:sz w:val="22"/>
        </w:rPr>
        <w:t>年</w:t>
      </w:r>
      <w:r w:rsidR="008B26C8">
        <w:rPr>
          <w:rFonts w:hint="eastAsia"/>
          <w:sz w:val="22"/>
        </w:rPr>
        <w:t>5</w:t>
      </w:r>
      <w:r w:rsidR="008B26C8">
        <w:rPr>
          <w:rFonts w:hint="eastAsia"/>
          <w:sz w:val="22"/>
        </w:rPr>
        <w:t>月以降の支払決定先を予定。</w:t>
      </w:r>
      <w:r w:rsidR="00705F04">
        <w:rPr>
          <w:rFonts w:hint="eastAsia"/>
          <w:sz w:val="22"/>
        </w:rPr>
        <w:t>）</w:t>
      </w:r>
    </w:p>
    <w:p w:rsidR="00011432" w:rsidRDefault="00011432" w:rsidP="00017921">
      <w:pPr>
        <w:ind w:leftChars="100" w:left="210"/>
        <w:rPr>
          <w:sz w:val="22"/>
        </w:rPr>
      </w:pPr>
      <w:r>
        <w:rPr>
          <w:rFonts w:hint="eastAsia"/>
          <w:sz w:val="22"/>
        </w:rPr>
        <w:t>≪モニタリング費用支払申請≫</w:t>
      </w:r>
    </w:p>
    <w:p w:rsidR="00017921" w:rsidRDefault="00017921" w:rsidP="00017921">
      <w:pPr>
        <w:ind w:left="220" w:hangingChars="100" w:hanging="220"/>
        <w:rPr>
          <w:sz w:val="22"/>
        </w:rPr>
      </w:pPr>
      <w:r>
        <w:rPr>
          <w:rFonts w:hint="eastAsia"/>
          <w:sz w:val="22"/>
        </w:rPr>
        <w:t xml:space="preserve">　モニタリングを実施し</w:t>
      </w:r>
      <w:r w:rsidR="002D4A87">
        <w:rPr>
          <w:rFonts w:hint="eastAsia"/>
          <w:sz w:val="22"/>
        </w:rPr>
        <w:t>、</w:t>
      </w:r>
      <w:r>
        <w:rPr>
          <w:rFonts w:hint="eastAsia"/>
          <w:sz w:val="22"/>
        </w:rPr>
        <w:t>取引金融機関に報告した都度、</w:t>
      </w:r>
      <w:r w:rsidR="002D4A87">
        <w:rPr>
          <w:rFonts w:hint="eastAsia"/>
          <w:sz w:val="22"/>
        </w:rPr>
        <w:t>モニタリング支払申請</w:t>
      </w:r>
      <w:r w:rsidR="00011432">
        <w:rPr>
          <w:rFonts w:hint="eastAsia"/>
          <w:sz w:val="22"/>
        </w:rPr>
        <w:t>をします。併せてモニタリング報告書【別紙３－１】を</w:t>
      </w:r>
      <w:r>
        <w:rPr>
          <w:rFonts w:hint="eastAsia"/>
          <w:sz w:val="22"/>
        </w:rPr>
        <w:t>センターに提出</w:t>
      </w:r>
      <w:r w:rsidR="00011432">
        <w:rPr>
          <w:rFonts w:hint="eastAsia"/>
          <w:sz w:val="22"/>
        </w:rPr>
        <w:t>します。</w:t>
      </w:r>
    </w:p>
    <w:p w:rsidR="00011432" w:rsidRPr="00011432" w:rsidRDefault="00011432" w:rsidP="00011432">
      <w:pPr>
        <w:ind w:leftChars="100" w:left="210"/>
        <w:rPr>
          <w:sz w:val="22"/>
        </w:rPr>
      </w:pPr>
      <w:r>
        <w:rPr>
          <w:rFonts w:hint="eastAsia"/>
          <w:sz w:val="22"/>
        </w:rPr>
        <w:t>センター負担金が０円の場合も、モニタリング支払申請</w:t>
      </w:r>
      <w:r>
        <w:rPr>
          <w:rFonts w:hint="eastAsia"/>
          <w:sz w:val="22"/>
        </w:rPr>
        <w:t>(</w:t>
      </w:r>
      <w:r>
        <w:rPr>
          <w:rFonts w:hint="eastAsia"/>
          <w:sz w:val="22"/>
        </w:rPr>
        <w:t>支払申請額０円</w:t>
      </w:r>
      <w:r>
        <w:rPr>
          <w:rFonts w:hint="eastAsia"/>
          <w:sz w:val="22"/>
        </w:rPr>
        <w:t>)</w:t>
      </w:r>
      <w:r>
        <w:rPr>
          <w:rFonts w:hint="eastAsia"/>
          <w:sz w:val="22"/>
        </w:rPr>
        <w:t>とモニタリング報告書【別紙３－１】をセンターに提出します。</w:t>
      </w:r>
    </w:p>
    <w:p w:rsidR="00011432" w:rsidRDefault="00011432" w:rsidP="00017921">
      <w:pPr>
        <w:ind w:left="220" w:hangingChars="100" w:hanging="220"/>
        <w:rPr>
          <w:sz w:val="22"/>
        </w:rPr>
      </w:pPr>
      <w:r>
        <w:rPr>
          <w:rFonts w:hint="eastAsia"/>
          <w:sz w:val="22"/>
        </w:rPr>
        <w:t xml:space="preserve">　≪モニタリング実施報告≫</w:t>
      </w:r>
    </w:p>
    <w:p w:rsidR="00017921" w:rsidRDefault="00011432" w:rsidP="001C481F">
      <w:pPr>
        <w:ind w:leftChars="100" w:left="210"/>
        <w:rPr>
          <w:sz w:val="22"/>
        </w:rPr>
      </w:pPr>
      <w:r>
        <w:rPr>
          <w:rFonts w:hint="eastAsia"/>
          <w:sz w:val="22"/>
        </w:rPr>
        <w:t>やむなく有償でのモニタリング支払申請が遅延する場合は、モニタリング実施報告をセンターに提出します。</w:t>
      </w:r>
    </w:p>
    <w:p w:rsidR="002B4190" w:rsidRDefault="002B4190" w:rsidP="001C481F">
      <w:pPr>
        <w:ind w:leftChars="100" w:left="210"/>
        <w:rPr>
          <w:sz w:val="22"/>
        </w:rPr>
      </w:pPr>
    </w:p>
    <w:p w:rsidR="005C5D02" w:rsidRDefault="005C5D02" w:rsidP="001C481F">
      <w:pPr>
        <w:ind w:leftChars="100" w:left="210"/>
        <w:rPr>
          <w:sz w:val="22"/>
        </w:rPr>
      </w:pPr>
    </w:p>
    <w:p w:rsidR="005C5D02" w:rsidRDefault="005C5D02" w:rsidP="001C481F">
      <w:pPr>
        <w:ind w:leftChars="100" w:left="210"/>
        <w:rPr>
          <w:sz w:val="22"/>
        </w:rPr>
      </w:pPr>
    </w:p>
    <w:p w:rsidR="005C5D02" w:rsidRDefault="005C5D02" w:rsidP="001C481F">
      <w:pPr>
        <w:ind w:leftChars="100" w:left="210"/>
        <w:rPr>
          <w:sz w:val="22"/>
        </w:rPr>
      </w:pPr>
    </w:p>
    <w:p w:rsidR="005C5D02" w:rsidRDefault="005C5D02" w:rsidP="001C481F">
      <w:pPr>
        <w:ind w:leftChars="100" w:left="210"/>
        <w:rPr>
          <w:sz w:val="22"/>
        </w:rPr>
      </w:pPr>
    </w:p>
    <w:p w:rsidR="005C5D02" w:rsidRDefault="005C5D02" w:rsidP="001C481F">
      <w:pPr>
        <w:ind w:leftChars="100" w:left="210"/>
        <w:rPr>
          <w:sz w:val="22"/>
        </w:rPr>
      </w:pPr>
    </w:p>
    <w:p w:rsidR="005C5D02" w:rsidRDefault="005C5D02" w:rsidP="001C481F">
      <w:pPr>
        <w:ind w:leftChars="100" w:left="210"/>
        <w:rPr>
          <w:sz w:val="22"/>
        </w:rPr>
      </w:pPr>
    </w:p>
    <w:p w:rsidR="005C5D02" w:rsidRDefault="005C5D02" w:rsidP="001C481F">
      <w:pPr>
        <w:ind w:leftChars="100" w:left="210"/>
        <w:rPr>
          <w:sz w:val="22"/>
        </w:rPr>
      </w:pPr>
    </w:p>
    <w:p w:rsidR="005C5D02" w:rsidRDefault="005C5D02" w:rsidP="001C481F">
      <w:pPr>
        <w:ind w:leftChars="100" w:left="210"/>
        <w:rPr>
          <w:sz w:val="22"/>
        </w:rPr>
      </w:pPr>
    </w:p>
    <w:p w:rsidR="005C5D02" w:rsidRDefault="005C5D02" w:rsidP="001C481F">
      <w:pPr>
        <w:ind w:leftChars="100" w:left="210"/>
        <w:rPr>
          <w:sz w:val="22"/>
        </w:rPr>
      </w:pPr>
    </w:p>
    <w:p w:rsidR="00F828A0" w:rsidRDefault="00F828A0" w:rsidP="00F828A0">
      <w:pPr>
        <w:ind w:left="280" w:hangingChars="100" w:hanging="280"/>
        <w:rPr>
          <w:sz w:val="28"/>
          <w:szCs w:val="28"/>
        </w:rPr>
      </w:pPr>
      <w:r w:rsidRPr="00F828A0">
        <w:rPr>
          <w:rFonts w:hint="eastAsia"/>
          <w:sz w:val="28"/>
          <w:szCs w:val="28"/>
        </w:rPr>
        <w:lastRenderedPageBreak/>
        <w:t>【</w:t>
      </w:r>
      <w:r w:rsidR="00705F04">
        <w:rPr>
          <w:rFonts w:hint="eastAsia"/>
          <w:sz w:val="28"/>
          <w:szCs w:val="28"/>
        </w:rPr>
        <w:t>３．</w:t>
      </w:r>
      <w:r w:rsidRPr="00F828A0">
        <w:rPr>
          <w:rFonts w:hint="eastAsia"/>
          <w:sz w:val="28"/>
          <w:szCs w:val="28"/>
        </w:rPr>
        <w:t>モニタリングの開始と</w:t>
      </w:r>
      <w:r w:rsidR="00834D73">
        <w:rPr>
          <w:rFonts w:hint="eastAsia"/>
          <w:sz w:val="28"/>
          <w:szCs w:val="28"/>
        </w:rPr>
        <w:t>終了</w:t>
      </w:r>
      <w:r w:rsidRPr="00F828A0">
        <w:rPr>
          <w:rFonts w:hint="eastAsia"/>
          <w:sz w:val="28"/>
          <w:szCs w:val="28"/>
        </w:rPr>
        <w:t>について】</w:t>
      </w:r>
    </w:p>
    <w:p w:rsidR="00C24B6F" w:rsidRDefault="00CF20FC" w:rsidP="002B4190">
      <w:pPr>
        <w:ind w:left="220" w:hangingChars="100" w:hanging="220"/>
        <w:rPr>
          <w:sz w:val="22"/>
        </w:rPr>
      </w:pPr>
      <w:r>
        <w:rPr>
          <w:rFonts w:hint="eastAsia"/>
          <w:sz w:val="22"/>
        </w:rPr>
        <w:t xml:space="preserve">　</w:t>
      </w:r>
      <w:r w:rsidR="00811F1F">
        <w:rPr>
          <w:rFonts w:hint="eastAsia"/>
          <w:sz w:val="22"/>
        </w:rPr>
        <w:t>《モニタリングの開始の注意点》</w:t>
      </w:r>
    </w:p>
    <w:p w:rsidR="00F36F1C" w:rsidRDefault="00F36F1C" w:rsidP="002B4190">
      <w:pPr>
        <w:ind w:left="220" w:hangingChars="100" w:hanging="220"/>
        <w:rPr>
          <w:sz w:val="22"/>
        </w:rPr>
      </w:pPr>
    </w:p>
    <w:p w:rsidR="00EF07C1" w:rsidRDefault="00A47A97" w:rsidP="00DC7B86">
      <w:pPr>
        <w:ind w:leftChars="100" w:left="210"/>
        <w:rPr>
          <w:sz w:val="22"/>
        </w:rPr>
      </w:pPr>
      <w:r w:rsidRPr="00DC7B86">
        <w:rPr>
          <w:rFonts w:hint="eastAsia"/>
          <w:sz w:val="22"/>
          <w:u w:val="single"/>
        </w:rPr>
        <w:t>経営改善計画の成立日</w:t>
      </w:r>
      <w:r w:rsidR="00F36F1C">
        <w:rPr>
          <w:rFonts w:hint="eastAsia"/>
          <w:sz w:val="22"/>
          <w:u w:val="single"/>
        </w:rPr>
        <w:t>*</w:t>
      </w:r>
      <w:r w:rsidR="00F36F1C">
        <w:rPr>
          <w:rFonts w:hint="eastAsia"/>
          <w:sz w:val="22"/>
          <w:u w:val="single"/>
        </w:rPr>
        <w:t xml:space="preserve">　の</w:t>
      </w:r>
      <w:r w:rsidRPr="00DC7B86">
        <w:rPr>
          <w:rFonts w:hint="eastAsia"/>
          <w:sz w:val="22"/>
          <w:u w:val="single"/>
        </w:rPr>
        <w:t>前に行ったモニタリングについては、センター事業の補助金の対象になりません</w:t>
      </w:r>
      <w:r>
        <w:rPr>
          <w:rFonts w:hint="eastAsia"/>
          <w:sz w:val="22"/>
        </w:rPr>
        <w:t>。</w:t>
      </w:r>
    </w:p>
    <w:p w:rsidR="00F36F1C" w:rsidRDefault="00F36F1C" w:rsidP="00DC7B86">
      <w:pPr>
        <w:ind w:leftChars="100" w:left="210"/>
        <w:rPr>
          <w:sz w:val="22"/>
        </w:rPr>
      </w:pPr>
    </w:p>
    <w:p w:rsidR="00A47A97" w:rsidRDefault="00F36F1C" w:rsidP="00F36F1C">
      <w:pPr>
        <w:ind w:leftChars="300" w:left="630"/>
        <w:rPr>
          <w:sz w:val="22"/>
        </w:rPr>
      </w:pPr>
      <w:r>
        <w:rPr>
          <w:rFonts w:hint="eastAsia"/>
          <w:sz w:val="22"/>
        </w:rPr>
        <w:t>*</w:t>
      </w:r>
      <w:r w:rsidR="00A47A97">
        <w:rPr>
          <w:rFonts w:hint="eastAsia"/>
          <w:sz w:val="22"/>
        </w:rPr>
        <w:t>経営改善計画の成立日とは、取引金融機関の同意書が全てそろった時点の日付</w:t>
      </w:r>
      <w:r w:rsidR="00A47A97" w:rsidRPr="00014343">
        <w:rPr>
          <w:rFonts w:hint="eastAsia"/>
          <w:color w:val="FF0000"/>
          <w:sz w:val="22"/>
        </w:rPr>
        <w:t>（複数の同意書の最後の日付）</w:t>
      </w:r>
      <w:r w:rsidR="00A47A97">
        <w:rPr>
          <w:rFonts w:hint="eastAsia"/>
          <w:sz w:val="22"/>
        </w:rPr>
        <w:t>です。</w:t>
      </w:r>
    </w:p>
    <w:p w:rsidR="00F36F1C" w:rsidRDefault="00F36F1C" w:rsidP="00EF07C1">
      <w:pPr>
        <w:ind w:leftChars="100" w:left="210"/>
        <w:rPr>
          <w:sz w:val="22"/>
        </w:rPr>
      </w:pPr>
    </w:p>
    <w:p w:rsidR="00A47A97" w:rsidRDefault="00A47A97" w:rsidP="00DC7B86">
      <w:pPr>
        <w:ind w:leftChars="100" w:left="210"/>
        <w:rPr>
          <w:sz w:val="22"/>
        </w:rPr>
      </w:pPr>
      <w:r w:rsidRPr="00DC7B86">
        <w:rPr>
          <w:rFonts w:hint="eastAsia"/>
          <w:sz w:val="22"/>
          <w:u w:val="single"/>
        </w:rPr>
        <w:t>モニタリングの</w:t>
      </w:r>
      <w:r w:rsidR="00EF07C1" w:rsidRPr="00DC7B86">
        <w:rPr>
          <w:rFonts w:hint="eastAsia"/>
          <w:sz w:val="22"/>
          <w:u w:val="single"/>
        </w:rPr>
        <w:t>対象とする</w:t>
      </w:r>
      <w:r w:rsidRPr="00DC7B86">
        <w:rPr>
          <w:rFonts w:hint="eastAsia"/>
          <w:sz w:val="22"/>
          <w:u w:val="single"/>
        </w:rPr>
        <w:t>初回の財務数値の月次時点（</w:t>
      </w:r>
      <w:r w:rsidR="008B21E8">
        <w:rPr>
          <w:rFonts w:hint="eastAsia"/>
          <w:sz w:val="22"/>
          <w:u w:val="single"/>
        </w:rPr>
        <w:t>以下</w:t>
      </w:r>
      <w:r w:rsidR="003B058D">
        <w:rPr>
          <w:rFonts w:hint="eastAsia"/>
          <w:sz w:val="22"/>
          <w:u w:val="single"/>
        </w:rPr>
        <w:t>、</w:t>
      </w:r>
      <w:r w:rsidRPr="00DC7B86">
        <w:rPr>
          <w:rFonts w:hint="eastAsia"/>
          <w:sz w:val="22"/>
          <w:u w:val="single"/>
        </w:rPr>
        <w:t>財務基準月</w:t>
      </w:r>
      <w:r w:rsidR="003B058D">
        <w:rPr>
          <w:rFonts w:hint="eastAsia"/>
          <w:sz w:val="22"/>
          <w:u w:val="single"/>
        </w:rPr>
        <w:t>と記載</w:t>
      </w:r>
      <w:r w:rsidRPr="00DC7B86">
        <w:rPr>
          <w:rFonts w:hint="eastAsia"/>
          <w:sz w:val="22"/>
          <w:u w:val="single"/>
        </w:rPr>
        <w:t>）は、経営改善計画の成立日以降が原則です</w:t>
      </w:r>
      <w:r>
        <w:rPr>
          <w:rFonts w:hint="eastAsia"/>
          <w:sz w:val="22"/>
        </w:rPr>
        <w:t>。</w:t>
      </w:r>
    </w:p>
    <w:p w:rsidR="00811F1F" w:rsidRDefault="00811F1F" w:rsidP="00EF07C1">
      <w:pPr>
        <w:ind w:left="220" w:hangingChars="100" w:hanging="220"/>
        <w:rPr>
          <w:sz w:val="22"/>
        </w:rPr>
      </w:pPr>
      <w:r>
        <w:rPr>
          <w:rFonts w:hint="eastAsia"/>
          <w:sz w:val="22"/>
        </w:rPr>
        <w:t xml:space="preserve">　</w:t>
      </w:r>
    </w:p>
    <w:p w:rsidR="00DC7B86" w:rsidRDefault="00DC7B86" w:rsidP="00EF07C1">
      <w:pPr>
        <w:ind w:left="220" w:hangingChars="100" w:hanging="220"/>
        <w:rPr>
          <w:sz w:val="22"/>
        </w:rPr>
      </w:pPr>
      <w:r>
        <w:rPr>
          <w:rFonts w:hint="eastAsia"/>
          <w:sz w:val="22"/>
        </w:rPr>
        <w:t xml:space="preserve">　経営改善計画の成立日以降</w:t>
      </w:r>
      <w:r w:rsidR="00803DC6">
        <w:rPr>
          <w:rFonts w:hint="eastAsia"/>
          <w:sz w:val="22"/>
        </w:rPr>
        <w:t>、初回の</w:t>
      </w:r>
      <w:r>
        <w:rPr>
          <w:rFonts w:hint="eastAsia"/>
          <w:sz w:val="22"/>
        </w:rPr>
        <w:t>財務基準月の数値を使用した</w:t>
      </w:r>
      <w:r w:rsidR="00803DC6">
        <w:rPr>
          <w:rFonts w:hint="eastAsia"/>
          <w:sz w:val="22"/>
        </w:rPr>
        <w:t>モニタリングが第</w:t>
      </w:r>
      <w:r w:rsidR="00803DC6">
        <w:rPr>
          <w:rFonts w:hint="eastAsia"/>
          <w:sz w:val="22"/>
        </w:rPr>
        <w:t>1</w:t>
      </w:r>
      <w:r w:rsidR="00803DC6">
        <w:rPr>
          <w:rFonts w:hint="eastAsia"/>
          <w:sz w:val="22"/>
        </w:rPr>
        <w:t>回目のモニタリングとなります。それ以降は、モニタリングサイクル通り一定の頻度で、決められた回数を実施します。</w:t>
      </w:r>
    </w:p>
    <w:p w:rsidR="00EE6AF7" w:rsidRDefault="00EE6AF7" w:rsidP="00EF07C1">
      <w:pPr>
        <w:ind w:left="220" w:hangingChars="100" w:hanging="220"/>
        <w:rPr>
          <w:sz w:val="22"/>
        </w:rPr>
      </w:pPr>
    </w:p>
    <w:p w:rsidR="00811F1F" w:rsidRDefault="00811F1F" w:rsidP="00EF07C1">
      <w:pPr>
        <w:ind w:left="220" w:hangingChars="100" w:hanging="220"/>
        <w:rPr>
          <w:sz w:val="22"/>
        </w:rPr>
      </w:pPr>
      <w:r>
        <w:rPr>
          <w:rFonts w:hint="eastAsia"/>
          <w:sz w:val="22"/>
        </w:rPr>
        <w:t xml:space="preserve">　《モニタリングの</w:t>
      </w:r>
      <w:r w:rsidR="00834D73">
        <w:rPr>
          <w:rFonts w:hint="eastAsia"/>
          <w:sz w:val="22"/>
        </w:rPr>
        <w:t>途中での</w:t>
      </w:r>
      <w:r>
        <w:rPr>
          <w:rFonts w:hint="eastAsia"/>
          <w:sz w:val="22"/>
        </w:rPr>
        <w:t>終了</w:t>
      </w:r>
      <w:r w:rsidR="00F36F1C">
        <w:rPr>
          <w:rFonts w:hint="eastAsia"/>
          <w:sz w:val="22"/>
        </w:rPr>
        <w:t>は</w:t>
      </w:r>
      <w:r w:rsidR="003B058D">
        <w:rPr>
          <w:rFonts w:hint="eastAsia"/>
          <w:sz w:val="22"/>
        </w:rPr>
        <w:t>原則</w:t>
      </w:r>
      <w:r w:rsidR="00F36F1C">
        <w:rPr>
          <w:rFonts w:hint="eastAsia"/>
          <w:sz w:val="22"/>
        </w:rPr>
        <w:t>できません</w:t>
      </w:r>
      <w:r>
        <w:rPr>
          <w:rFonts w:hint="eastAsia"/>
          <w:sz w:val="22"/>
        </w:rPr>
        <w:t>》</w:t>
      </w:r>
    </w:p>
    <w:p w:rsidR="003B058D" w:rsidRDefault="003B058D" w:rsidP="003B058D">
      <w:pPr>
        <w:ind w:leftChars="100" w:left="210"/>
        <w:rPr>
          <w:sz w:val="22"/>
        </w:rPr>
      </w:pPr>
      <w:r>
        <w:rPr>
          <w:rFonts w:hint="eastAsia"/>
          <w:sz w:val="22"/>
        </w:rPr>
        <w:t>ただし、センターでは、途中でのモニタリング終了は、次のケースを想定しています。</w:t>
      </w:r>
    </w:p>
    <w:p w:rsidR="003B058D" w:rsidRDefault="003B058D" w:rsidP="003B058D">
      <w:pPr>
        <w:pStyle w:val="a3"/>
        <w:numPr>
          <w:ilvl w:val="0"/>
          <w:numId w:val="2"/>
        </w:numPr>
        <w:ind w:leftChars="100" w:left="570"/>
        <w:rPr>
          <w:sz w:val="22"/>
        </w:rPr>
      </w:pPr>
      <w:r w:rsidRPr="00D00904">
        <w:rPr>
          <w:rFonts w:hint="eastAsia"/>
          <w:sz w:val="22"/>
        </w:rPr>
        <w:t>業況</w:t>
      </w:r>
      <w:r>
        <w:rPr>
          <w:rFonts w:hint="eastAsia"/>
          <w:sz w:val="22"/>
        </w:rPr>
        <w:t>の</w:t>
      </w:r>
      <w:r w:rsidRPr="00D00904">
        <w:rPr>
          <w:rFonts w:hint="eastAsia"/>
          <w:sz w:val="22"/>
        </w:rPr>
        <w:t>大幅改善、②倒産廃業、③</w:t>
      </w:r>
      <w:r>
        <w:rPr>
          <w:rFonts w:hint="eastAsia"/>
          <w:sz w:val="22"/>
        </w:rPr>
        <w:t>借入金完済です。</w:t>
      </w:r>
    </w:p>
    <w:p w:rsidR="008B21E8" w:rsidRDefault="005A6F3C" w:rsidP="008B21E8">
      <w:pPr>
        <w:ind w:left="210"/>
        <w:rPr>
          <w:sz w:val="22"/>
        </w:rPr>
      </w:pPr>
      <w:r>
        <w:rPr>
          <w:rFonts w:hint="eastAsia"/>
          <w:sz w:val="22"/>
        </w:rPr>
        <w:t>モニタリング期間３年の途中で終了する場合は、「取下げ書」が必要です。何れも、センターの承諾事項になります。センターへお問い合わせください。</w:t>
      </w:r>
    </w:p>
    <w:p w:rsidR="00DC7B86" w:rsidRPr="00DC7B86" w:rsidRDefault="00DC7B86" w:rsidP="003B058D">
      <w:pPr>
        <w:ind w:firstLineChars="100" w:firstLine="220"/>
        <w:rPr>
          <w:sz w:val="22"/>
        </w:rPr>
      </w:pPr>
      <w:r w:rsidRPr="00DC7B86">
        <w:rPr>
          <w:rFonts w:hint="eastAsia"/>
          <w:sz w:val="22"/>
        </w:rPr>
        <w:t>以下、</w:t>
      </w:r>
      <w:r>
        <w:rPr>
          <w:rFonts w:hint="eastAsia"/>
          <w:sz w:val="22"/>
        </w:rPr>
        <w:t>ケースごとに説明します。</w:t>
      </w:r>
    </w:p>
    <w:p w:rsidR="00DC7B86" w:rsidRPr="003B058D" w:rsidRDefault="00DC7B86" w:rsidP="00034238">
      <w:pPr>
        <w:pStyle w:val="a3"/>
        <w:ind w:leftChars="0" w:left="570"/>
        <w:rPr>
          <w:sz w:val="22"/>
        </w:rPr>
      </w:pPr>
    </w:p>
    <w:p w:rsidR="00034238" w:rsidRPr="00034238" w:rsidRDefault="00CF20FC" w:rsidP="006F38D2">
      <w:pPr>
        <w:pStyle w:val="a3"/>
        <w:numPr>
          <w:ilvl w:val="0"/>
          <w:numId w:val="3"/>
        </w:numPr>
        <w:ind w:leftChars="0"/>
        <w:rPr>
          <w:sz w:val="22"/>
        </w:rPr>
      </w:pPr>
      <w:r w:rsidRPr="00034238">
        <w:rPr>
          <w:rFonts w:hint="eastAsia"/>
          <w:sz w:val="22"/>
        </w:rPr>
        <w:t>業況の大幅改善</w:t>
      </w:r>
      <w:r w:rsidR="00034238" w:rsidRPr="00034238">
        <w:rPr>
          <w:rFonts w:hint="eastAsia"/>
          <w:sz w:val="22"/>
        </w:rPr>
        <w:t>の場合</w:t>
      </w:r>
    </w:p>
    <w:p w:rsidR="00034238" w:rsidRDefault="00034238" w:rsidP="00034238">
      <w:pPr>
        <w:pStyle w:val="a3"/>
        <w:ind w:leftChars="0" w:left="570"/>
        <w:rPr>
          <w:sz w:val="22"/>
        </w:rPr>
      </w:pPr>
      <w:r>
        <w:rPr>
          <w:rFonts w:hint="eastAsia"/>
          <w:sz w:val="22"/>
        </w:rPr>
        <w:t>「モニタ</w:t>
      </w:r>
      <w:r w:rsidR="008B21E8">
        <w:rPr>
          <w:rFonts w:hint="eastAsia"/>
          <w:sz w:val="22"/>
        </w:rPr>
        <w:t>リ</w:t>
      </w:r>
      <w:r>
        <w:rPr>
          <w:rFonts w:hint="eastAsia"/>
          <w:sz w:val="22"/>
        </w:rPr>
        <w:t>ングの継続中、申請者の事業実績が、経営改善計画よりも高い効果が持続しており、認定支援機関が、モニタリングの継続が必要ないものと判断し、支援センターにおいても</w:t>
      </w:r>
      <w:r w:rsidR="008B21E8">
        <w:rPr>
          <w:rFonts w:hint="eastAsia"/>
          <w:sz w:val="22"/>
        </w:rPr>
        <w:t>同様</w:t>
      </w:r>
      <w:r>
        <w:rPr>
          <w:rFonts w:hint="eastAsia"/>
          <w:sz w:val="22"/>
        </w:rPr>
        <w:t>の判断を行った場合には、申請者と相談の上、モニタリングを終了することができる。」</w:t>
      </w:r>
    </w:p>
    <w:p w:rsidR="00811F1F" w:rsidRDefault="00034238" w:rsidP="00034238">
      <w:pPr>
        <w:pStyle w:val="a3"/>
        <w:ind w:leftChars="0" w:left="570"/>
        <w:rPr>
          <w:sz w:val="22"/>
        </w:rPr>
      </w:pPr>
      <w:r>
        <w:rPr>
          <w:rFonts w:hint="eastAsia"/>
          <w:sz w:val="22"/>
        </w:rPr>
        <w:t>（『認定支援機関による経営改善計画策定支援事業に関する手引き』より）</w:t>
      </w:r>
    </w:p>
    <w:p w:rsidR="008B21E8" w:rsidRDefault="008B21E8" w:rsidP="00034238">
      <w:pPr>
        <w:pStyle w:val="a3"/>
        <w:ind w:leftChars="0" w:left="570"/>
        <w:rPr>
          <w:sz w:val="22"/>
        </w:rPr>
      </w:pPr>
      <w:r>
        <w:rPr>
          <w:rFonts w:hint="eastAsia"/>
          <w:sz w:val="22"/>
        </w:rPr>
        <w:t>モニタリング報告先である</w:t>
      </w:r>
      <w:r w:rsidR="00F36F1C">
        <w:rPr>
          <w:rFonts w:hint="eastAsia"/>
          <w:sz w:val="22"/>
        </w:rPr>
        <w:t>取引金融機関がモニタリング不要</w:t>
      </w:r>
      <w:r>
        <w:rPr>
          <w:rFonts w:hint="eastAsia"/>
          <w:sz w:val="22"/>
        </w:rPr>
        <w:t>で了解されていることが前提です。</w:t>
      </w:r>
    </w:p>
    <w:p w:rsidR="00034238" w:rsidRDefault="00034238" w:rsidP="00034238">
      <w:pPr>
        <w:pStyle w:val="a3"/>
        <w:numPr>
          <w:ilvl w:val="0"/>
          <w:numId w:val="3"/>
        </w:numPr>
        <w:ind w:leftChars="0"/>
        <w:rPr>
          <w:sz w:val="22"/>
        </w:rPr>
      </w:pPr>
      <w:r>
        <w:rPr>
          <w:rFonts w:hint="eastAsia"/>
          <w:sz w:val="22"/>
        </w:rPr>
        <w:t>倒産・廃業の場合は、その確認できる書類を提示して、取り下げ</w:t>
      </w:r>
      <w:r w:rsidR="00073F46">
        <w:rPr>
          <w:rFonts w:hint="eastAsia"/>
          <w:sz w:val="22"/>
        </w:rPr>
        <w:t>る。</w:t>
      </w:r>
    </w:p>
    <w:p w:rsidR="00034238" w:rsidRDefault="00034238" w:rsidP="00034238">
      <w:pPr>
        <w:pStyle w:val="a3"/>
        <w:ind w:leftChars="0" w:left="570"/>
        <w:rPr>
          <w:sz w:val="22"/>
        </w:rPr>
      </w:pPr>
      <w:r>
        <w:rPr>
          <w:rFonts w:hint="eastAsia"/>
          <w:sz w:val="22"/>
        </w:rPr>
        <w:t>倒産・廃業せずに営業を継続している場合は、</w:t>
      </w:r>
      <w:r w:rsidR="00073F46">
        <w:rPr>
          <w:rFonts w:hint="eastAsia"/>
          <w:sz w:val="22"/>
        </w:rPr>
        <w:t>引き続き</w:t>
      </w:r>
      <w:r>
        <w:rPr>
          <w:rFonts w:hint="eastAsia"/>
          <w:sz w:val="22"/>
        </w:rPr>
        <w:t>モニタリングを実施し</w:t>
      </w:r>
      <w:r w:rsidR="00073F46">
        <w:rPr>
          <w:rFonts w:hint="eastAsia"/>
          <w:sz w:val="22"/>
        </w:rPr>
        <w:t>ます。</w:t>
      </w:r>
      <w:r>
        <w:rPr>
          <w:rFonts w:hint="eastAsia"/>
          <w:sz w:val="22"/>
        </w:rPr>
        <w:t>金融機関が債権を保証協会に代位弁済したとしても、申請者が営業を継続している場合には、代位弁済をもって、モニタリングの終了とはなりません。</w:t>
      </w:r>
    </w:p>
    <w:p w:rsidR="00DC7B86" w:rsidRDefault="00DC7B86" w:rsidP="00034238">
      <w:pPr>
        <w:pStyle w:val="a3"/>
        <w:ind w:leftChars="0" w:left="570"/>
        <w:rPr>
          <w:sz w:val="22"/>
        </w:rPr>
      </w:pPr>
    </w:p>
    <w:p w:rsidR="00034238" w:rsidRDefault="00034238" w:rsidP="00034238">
      <w:pPr>
        <w:pStyle w:val="a3"/>
        <w:numPr>
          <w:ilvl w:val="0"/>
          <w:numId w:val="3"/>
        </w:numPr>
        <w:ind w:leftChars="0"/>
        <w:rPr>
          <w:sz w:val="22"/>
        </w:rPr>
      </w:pPr>
      <w:r>
        <w:rPr>
          <w:rFonts w:hint="eastAsia"/>
          <w:sz w:val="22"/>
        </w:rPr>
        <w:t>借入金完済の場合は、</w:t>
      </w:r>
      <w:r w:rsidR="00073F46">
        <w:rPr>
          <w:rFonts w:hint="eastAsia"/>
          <w:sz w:val="22"/>
        </w:rPr>
        <w:t>モニタリングが</w:t>
      </w:r>
      <w:r w:rsidR="003B058D">
        <w:rPr>
          <w:rFonts w:hint="eastAsia"/>
          <w:sz w:val="22"/>
        </w:rPr>
        <w:t>取下げ</w:t>
      </w:r>
      <w:r w:rsidR="00073F46">
        <w:rPr>
          <w:rFonts w:hint="eastAsia"/>
          <w:sz w:val="22"/>
        </w:rPr>
        <w:t>となります。</w:t>
      </w:r>
    </w:p>
    <w:p w:rsidR="00811F1F" w:rsidRDefault="00073F46" w:rsidP="00811F1F">
      <w:pPr>
        <w:pStyle w:val="a3"/>
        <w:ind w:leftChars="0" w:left="570"/>
        <w:rPr>
          <w:sz w:val="22"/>
        </w:rPr>
      </w:pPr>
      <w:r>
        <w:rPr>
          <w:rFonts w:hint="eastAsia"/>
          <w:sz w:val="22"/>
        </w:rPr>
        <w:t>但し、センター負担金（補助金）の効果を検証する意味から、計画成立後</w:t>
      </w:r>
      <w:r>
        <w:rPr>
          <w:rFonts w:hint="eastAsia"/>
          <w:sz w:val="22"/>
        </w:rPr>
        <w:t>3</w:t>
      </w:r>
      <w:r>
        <w:rPr>
          <w:rFonts w:hint="eastAsia"/>
          <w:sz w:val="22"/>
        </w:rPr>
        <w:t>年間は、申請者は決算書をセンター宛提出していただきます。</w:t>
      </w:r>
    </w:p>
    <w:p w:rsidR="00073F46" w:rsidRDefault="00073F46" w:rsidP="00811F1F">
      <w:pPr>
        <w:pStyle w:val="a3"/>
        <w:ind w:leftChars="0" w:left="570"/>
        <w:rPr>
          <w:sz w:val="22"/>
        </w:rPr>
      </w:pPr>
      <w:r>
        <w:rPr>
          <w:rFonts w:hint="eastAsia"/>
          <w:sz w:val="22"/>
        </w:rPr>
        <w:t>認定支援機関である顧問税理士・金融機関</w:t>
      </w:r>
      <w:r w:rsidR="00834D73">
        <w:rPr>
          <w:rFonts w:hint="eastAsia"/>
          <w:sz w:val="22"/>
        </w:rPr>
        <w:t>も</w:t>
      </w:r>
      <w:r>
        <w:rPr>
          <w:rFonts w:hint="eastAsia"/>
          <w:sz w:val="22"/>
        </w:rPr>
        <w:t>、申請者の決算書提出についてご協力</w:t>
      </w:r>
      <w:r w:rsidR="00834D73">
        <w:rPr>
          <w:rFonts w:hint="eastAsia"/>
          <w:sz w:val="22"/>
        </w:rPr>
        <w:t>下さい。</w:t>
      </w:r>
    </w:p>
    <w:p w:rsidR="00834D73" w:rsidRDefault="00834D73" w:rsidP="00811F1F">
      <w:pPr>
        <w:pStyle w:val="a3"/>
        <w:ind w:leftChars="0" w:left="570"/>
        <w:rPr>
          <w:sz w:val="22"/>
        </w:rPr>
      </w:pPr>
      <w:r>
        <w:rPr>
          <w:rFonts w:hint="eastAsia"/>
          <w:sz w:val="22"/>
        </w:rPr>
        <w:t>取り下げ書に、当初のモニタリング報告期間は申請者の決算書をセンターに提出する旨記入していただきます。</w:t>
      </w:r>
    </w:p>
    <w:p w:rsidR="00DC7B86" w:rsidRDefault="00DC7B86" w:rsidP="00811F1F">
      <w:pPr>
        <w:pStyle w:val="a3"/>
        <w:ind w:leftChars="0" w:left="570"/>
        <w:rPr>
          <w:sz w:val="22"/>
        </w:rPr>
      </w:pPr>
    </w:p>
    <w:p w:rsidR="00F81084" w:rsidRDefault="00834D73" w:rsidP="00DC7B86">
      <w:pPr>
        <w:ind w:leftChars="100" w:left="210"/>
        <w:rPr>
          <w:sz w:val="22"/>
        </w:rPr>
      </w:pPr>
      <w:r>
        <w:rPr>
          <w:rFonts w:hint="eastAsia"/>
          <w:sz w:val="22"/>
        </w:rPr>
        <w:t>途中でモニタリングを</w:t>
      </w:r>
      <w:r w:rsidR="00D00904">
        <w:rPr>
          <w:rFonts w:hint="eastAsia"/>
          <w:sz w:val="22"/>
        </w:rPr>
        <w:t>終了する場合は、事前に</w:t>
      </w:r>
      <w:r w:rsidR="00B262CC">
        <w:rPr>
          <w:rFonts w:hint="eastAsia"/>
          <w:sz w:val="22"/>
        </w:rPr>
        <w:t>、静岡県経営改善支援センターにご相談ください。</w:t>
      </w:r>
    </w:p>
    <w:p w:rsidR="00834D73" w:rsidRDefault="00834D73" w:rsidP="00834D73">
      <w:pPr>
        <w:ind w:leftChars="200" w:left="420"/>
        <w:rPr>
          <w:sz w:val="22"/>
        </w:rPr>
      </w:pPr>
    </w:p>
    <w:p w:rsidR="00834D73" w:rsidRDefault="00834D73" w:rsidP="00DC7B86">
      <w:pPr>
        <w:rPr>
          <w:sz w:val="22"/>
        </w:rPr>
      </w:pPr>
      <w:r>
        <w:rPr>
          <w:rFonts w:hint="eastAsia"/>
          <w:sz w:val="22"/>
        </w:rPr>
        <w:t>《</w:t>
      </w:r>
      <w:r w:rsidR="007C5AEB">
        <w:rPr>
          <w:rFonts w:hint="eastAsia"/>
          <w:sz w:val="22"/>
        </w:rPr>
        <w:t>3</w:t>
      </w:r>
      <w:r w:rsidR="007C5AEB">
        <w:rPr>
          <w:rFonts w:hint="eastAsia"/>
          <w:sz w:val="22"/>
        </w:rPr>
        <w:t>年</w:t>
      </w:r>
      <w:r>
        <w:rPr>
          <w:rFonts w:hint="eastAsia"/>
          <w:sz w:val="22"/>
        </w:rPr>
        <w:t>モニタリング後の終了》</w:t>
      </w:r>
    </w:p>
    <w:p w:rsidR="003E498B" w:rsidRDefault="00DC7B86" w:rsidP="003E498B">
      <w:pPr>
        <w:ind w:left="220" w:hangingChars="100" w:hanging="220"/>
        <w:rPr>
          <w:sz w:val="22"/>
        </w:rPr>
      </w:pPr>
      <w:r>
        <w:rPr>
          <w:rFonts w:hint="eastAsia"/>
          <w:sz w:val="22"/>
        </w:rPr>
        <w:t xml:space="preserve">　</w:t>
      </w:r>
      <w:r w:rsidR="007C5AEB">
        <w:rPr>
          <w:rFonts w:hint="eastAsia"/>
          <w:sz w:val="22"/>
        </w:rPr>
        <w:t>モニタリング費用支払申請を提出して終了となります。</w:t>
      </w:r>
    </w:p>
    <w:p w:rsidR="00DC7B86" w:rsidRDefault="00DC7B86" w:rsidP="003E498B">
      <w:pPr>
        <w:ind w:left="220" w:hangingChars="100" w:hanging="220"/>
        <w:rPr>
          <w:sz w:val="22"/>
        </w:rPr>
      </w:pPr>
      <w:r>
        <w:rPr>
          <w:rFonts w:hint="eastAsia"/>
          <w:sz w:val="22"/>
        </w:rPr>
        <w:t xml:space="preserve">　</w:t>
      </w:r>
      <w:r w:rsidR="00803DC6">
        <w:rPr>
          <w:rFonts w:hint="eastAsia"/>
          <w:sz w:val="22"/>
        </w:rPr>
        <w:t>モニタリングの期間は</w:t>
      </w:r>
      <w:r w:rsidR="00803DC6">
        <w:rPr>
          <w:rFonts w:hint="eastAsia"/>
          <w:sz w:val="22"/>
        </w:rPr>
        <w:t>3</w:t>
      </w:r>
      <w:r w:rsidR="00803DC6">
        <w:rPr>
          <w:rFonts w:hint="eastAsia"/>
          <w:sz w:val="22"/>
        </w:rPr>
        <w:t>年間と言われますが、</w:t>
      </w:r>
      <w:r w:rsidR="00E6296F">
        <w:rPr>
          <w:rFonts w:hint="eastAsia"/>
          <w:sz w:val="22"/>
        </w:rPr>
        <w:t>詳しくは</w:t>
      </w:r>
      <w:r w:rsidR="00803DC6">
        <w:rPr>
          <w:rFonts w:hint="eastAsia"/>
          <w:sz w:val="22"/>
        </w:rPr>
        <w:t>、初回モニタリング財務基準月を第</w:t>
      </w:r>
      <w:r w:rsidR="00803DC6">
        <w:rPr>
          <w:rFonts w:hint="eastAsia"/>
          <w:sz w:val="22"/>
        </w:rPr>
        <w:t>1</w:t>
      </w:r>
      <w:r w:rsidR="00803DC6">
        <w:rPr>
          <w:rFonts w:hint="eastAsia"/>
          <w:sz w:val="22"/>
        </w:rPr>
        <w:t>回として、以降決められた</w:t>
      </w:r>
      <w:r w:rsidR="00E6296F">
        <w:rPr>
          <w:rFonts w:hint="eastAsia"/>
          <w:sz w:val="22"/>
        </w:rPr>
        <w:t>3</w:t>
      </w:r>
      <w:r w:rsidR="00E6296F">
        <w:rPr>
          <w:rFonts w:hint="eastAsia"/>
          <w:sz w:val="22"/>
        </w:rPr>
        <w:t>年間の</w:t>
      </w:r>
      <w:r w:rsidR="00803DC6">
        <w:rPr>
          <w:rFonts w:hint="eastAsia"/>
          <w:sz w:val="22"/>
        </w:rPr>
        <w:t>モニタリング</w:t>
      </w:r>
      <w:r w:rsidR="00E6296F">
        <w:rPr>
          <w:rFonts w:hint="eastAsia"/>
          <w:sz w:val="22"/>
        </w:rPr>
        <w:t>回数</w:t>
      </w:r>
      <w:r w:rsidR="002B4190">
        <w:rPr>
          <w:rFonts w:hint="eastAsia"/>
          <w:sz w:val="22"/>
        </w:rPr>
        <w:t>分が、</w:t>
      </w:r>
      <w:r w:rsidR="00803DC6">
        <w:rPr>
          <w:rFonts w:hint="eastAsia"/>
          <w:sz w:val="22"/>
        </w:rPr>
        <w:t>センターの補助金</w:t>
      </w:r>
      <w:r w:rsidR="00E6296F">
        <w:rPr>
          <w:rFonts w:hint="eastAsia"/>
          <w:sz w:val="22"/>
        </w:rPr>
        <w:t>が対象になります。</w:t>
      </w:r>
      <w:r w:rsidR="002B4190">
        <w:rPr>
          <w:rFonts w:hint="eastAsia"/>
          <w:sz w:val="22"/>
        </w:rPr>
        <w:t>回数の管理をしてください。</w:t>
      </w:r>
    </w:p>
    <w:p w:rsidR="002B4190" w:rsidRDefault="002B4190" w:rsidP="003E498B">
      <w:pPr>
        <w:ind w:left="220" w:hangingChars="100" w:hanging="220"/>
        <w:rPr>
          <w:sz w:val="22"/>
        </w:rPr>
      </w:pPr>
    </w:p>
    <w:p w:rsidR="00E6296F" w:rsidRDefault="00E6296F" w:rsidP="003E498B">
      <w:pPr>
        <w:ind w:left="220" w:hangingChars="100" w:hanging="220"/>
        <w:rPr>
          <w:sz w:val="22"/>
        </w:rPr>
      </w:pPr>
      <w:r>
        <w:rPr>
          <w:rFonts w:hint="eastAsia"/>
          <w:sz w:val="22"/>
        </w:rPr>
        <w:t xml:space="preserve">　例えば、モニタリングサイクル</w:t>
      </w:r>
      <w:r>
        <w:rPr>
          <w:rFonts w:hint="eastAsia"/>
          <w:sz w:val="22"/>
        </w:rPr>
        <w:t>3</w:t>
      </w:r>
      <w:r>
        <w:rPr>
          <w:rFonts w:hint="eastAsia"/>
          <w:sz w:val="22"/>
        </w:rPr>
        <w:t>ヶ月であれば</w:t>
      </w:r>
      <w:r>
        <w:rPr>
          <w:rFonts w:hint="eastAsia"/>
          <w:sz w:val="22"/>
        </w:rPr>
        <w:t>12</w:t>
      </w:r>
      <w:r>
        <w:rPr>
          <w:rFonts w:hint="eastAsia"/>
          <w:sz w:val="22"/>
        </w:rPr>
        <w:t>回（</w:t>
      </w:r>
      <w:r>
        <w:rPr>
          <w:rFonts w:hint="eastAsia"/>
          <w:sz w:val="22"/>
        </w:rPr>
        <w:t>=</w:t>
      </w:r>
      <w:r>
        <w:rPr>
          <w:rFonts w:hint="eastAsia"/>
          <w:sz w:val="22"/>
        </w:rPr>
        <w:t>年</w:t>
      </w:r>
      <w:r>
        <w:rPr>
          <w:rFonts w:hint="eastAsia"/>
          <w:sz w:val="22"/>
        </w:rPr>
        <w:t>4</w:t>
      </w:r>
      <w:r>
        <w:rPr>
          <w:rFonts w:hint="eastAsia"/>
          <w:sz w:val="22"/>
        </w:rPr>
        <w:t>回×</w:t>
      </w:r>
      <w:r>
        <w:rPr>
          <w:rFonts w:hint="eastAsia"/>
          <w:sz w:val="22"/>
        </w:rPr>
        <w:t>3</w:t>
      </w:r>
      <w:r>
        <w:rPr>
          <w:rFonts w:hint="eastAsia"/>
          <w:sz w:val="22"/>
        </w:rPr>
        <w:t>年）、モニタリングサイクル</w:t>
      </w:r>
      <w:r>
        <w:rPr>
          <w:rFonts w:hint="eastAsia"/>
          <w:sz w:val="22"/>
        </w:rPr>
        <w:t>6</w:t>
      </w:r>
      <w:r>
        <w:rPr>
          <w:rFonts w:hint="eastAsia"/>
          <w:sz w:val="22"/>
        </w:rPr>
        <w:t>ヶ月であれば</w:t>
      </w:r>
      <w:r>
        <w:rPr>
          <w:rFonts w:hint="eastAsia"/>
          <w:sz w:val="22"/>
        </w:rPr>
        <w:t>6</w:t>
      </w:r>
      <w:r>
        <w:rPr>
          <w:rFonts w:hint="eastAsia"/>
          <w:sz w:val="22"/>
        </w:rPr>
        <w:t>回（＝年</w:t>
      </w:r>
      <w:r>
        <w:rPr>
          <w:rFonts w:hint="eastAsia"/>
          <w:sz w:val="22"/>
        </w:rPr>
        <w:t>2</w:t>
      </w:r>
      <w:r>
        <w:rPr>
          <w:rFonts w:hint="eastAsia"/>
          <w:sz w:val="22"/>
        </w:rPr>
        <w:t>回×</w:t>
      </w:r>
      <w:r>
        <w:rPr>
          <w:rFonts w:hint="eastAsia"/>
          <w:sz w:val="22"/>
        </w:rPr>
        <w:t>3</w:t>
      </w:r>
      <w:r>
        <w:rPr>
          <w:rFonts w:hint="eastAsia"/>
          <w:sz w:val="22"/>
        </w:rPr>
        <w:t>年）が補助金の対象です。</w:t>
      </w:r>
    </w:p>
    <w:p w:rsidR="005C5D02" w:rsidRDefault="005C5D02">
      <w:pPr>
        <w:rPr>
          <w:sz w:val="28"/>
          <w:szCs w:val="28"/>
        </w:rPr>
      </w:pPr>
    </w:p>
    <w:p w:rsidR="005C5D02" w:rsidRDefault="005C5D02">
      <w:pPr>
        <w:rPr>
          <w:sz w:val="28"/>
          <w:szCs w:val="28"/>
        </w:rPr>
      </w:pPr>
    </w:p>
    <w:p w:rsidR="005C5D02" w:rsidRDefault="005C5D02">
      <w:pPr>
        <w:rPr>
          <w:sz w:val="28"/>
          <w:szCs w:val="28"/>
        </w:rPr>
      </w:pPr>
    </w:p>
    <w:p w:rsidR="005C5D02" w:rsidRDefault="005C5D02">
      <w:pPr>
        <w:rPr>
          <w:sz w:val="28"/>
          <w:szCs w:val="28"/>
        </w:rPr>
      </w:pPr>
    </w:p>
    <w:p w:rsidR="005C5D02" w:rsidRDefault="005C5D02">
      <w:pPr>
        <w:rPr>
          <w:sz w:val="28"/>
          <w:szCs w:val="28"/>
        </w:rPr>
      </w:pPr>
    </w:p>
    <w:p w:rsidR="005C5D02" w:rsidRDefault="005C5D02">
      <w:pPr>
        <w:rPr>
          <w:sz w:val="28"/>
          <w:szCs w:val="28"/>
        </w:rPr>
      </w:pPr>
    </w:p>
    <w:p w:rsidR="005C5D02" w:rsidRDefault="005C5D02">
      <w:pPr>
        <w:rPr>
          <w:sz w:val="28"/>
          <w:szCs w:val="28"/>
        </w:rPr>
      </w:pPr>
    </w:p>
    <w:p w:rsidR="005C5D02" w:rsidRDefault="005C5D02">
      <w:pPr>
        <w:rPr>
          <w:sz w:val="28"/>
          <w:szCs w:val="28"/>
        </w:rPr>
      </w:pPr>
    </w:p>
    <w:p w:rsidR="005C5D02" w:rsidRDefault="005C5D02">
      <w:pPr>
        <w:rPr>
          <w:sz w:val="28"/>
          <w:szCs w:val="28"/>
        </w:rPr>
      </w:pPr>
    </w:p>
    <w:p w:rsidR="005C5D02" w:rsidRDefault="005C5D02">
      <w:pPr>
        <w:rPr>
          <w:sz w:val="28"/>
          <w:szCs w:val="28"/>
        </w:rPr>
      </w:pPr>
    </w:p>
    <w:p w:rsidR="005C5D02" w:rsidRDefault="005C5D02">
      <w:pPr>
        <w:rPr>
          <w:sz w:val="28"/>
          <w:szCs w:val="28"/>
        </w:rPr>
      </w:pPr>
    </w:p>
    <w:p w:rsidR="005C5D02" w:rsidRDefault="005C5D02">
      <w:pPr>
        <w:rPr>
          <w:sz w:val="28"/>
          <w:szCs w:val="28"/>
        </w:rPr>
      </w:pPr>
    </w:p>
    <w:p w:rsidR="005C5D02" w:rsidRDefault="005C5D02">
      <w:pPr>
        <w:rPr>
          <w:sz w:val="28"/>
          <w:szCs w:val="28"/>
        </w:rPr>
      </w:pPr>
    </w:p>
    <w:p w:rsidR="005C5D02" w:rsidRDefault="005C5D02">
      <w:pPr>
        <w:rPr>
          <w:sz w:val="28"/>
          <w:szCs w:val="28"/>
        </w:rPr>
      </w:pPr>
    </w:p>
    <w:p w:rsidR="005C5D02" w:rsidRDefault="005C5D02">
      <w:pPr>
        <w:rPr>
          <w:sz w:val="28"/>
          <w:szCs w:val="28"/>
        </w:rPr>
      </w:pPr>
    </w:p>
    <w:p w:rsidR="005C5D02" w:rsidRDefault="005C5D02">
      <w:pPr>
        <w:rPr>
          <w:sz w:val="28"/>
          <w:szCs w:val="28"/>
        </w:rPr>
      </w:pPr>
    </w:p>
    <w:p w:rsidR="005A52FF" w:rsidRDefault="00153E18">
      <w:pPr>
        <w:rPr>
          <w:sz w:val="28"/>
          <w:szCs w:val="28"/>
        </w:rPr>
      </w:pPr>
      <w:r w:rsidRPr="008E0558">
        <w:rPr>
          <w:rFonts w:hint="eastAsia"/>
          <w:sz w:val="28"/>
          <w:szCs w:val="28"/>
        </w:rPr>
        <w:lastRenderedPageBreak/>
        <w:t>【</w:t>
      </w:r>
      <w:r w:rsidR="00705F04">
        <w:rPr>
          <w:rFonts w:hint="eastAsia"/>
          <w:sz w:val="28"/>
          <w:szCs w:val="28"/>
        </w:rPr>
        <w:t>４．</w:t>
      </w:r>
      <w:r w:rsidR="00821F2C" w:rsidRPr="008E0558">
        <w:rPr>
          <w:rFonts w:hint="eastAsia"/>
          <w:sz w:val="28"/>
          <w:szCs w:val="28"/>
        </w:rPr>
        <w:t>モニタリングの実施</w:t>
      </w:r>
      <w:r w:rsidR="00942BB8">
        <w:rPr>
          <w:rFonts w:hint="eastAsia"/>
          <w:sz w:val="28"/>
          <w:szCs w:val="28"/>
        </w:rPr>
        <w:t>時期に</w:t>
      </w:r>
      <w:r w:rsidR="00821F2C" w:rsidRPr="008E0558">
        <w:rPr>
          <w:rFonts w:hint="eastAsia"/>
          <w:sz w:val="28"/>
          <w:szCs w:val="28"/>
        </w:rPr>
        <w:t>ついて</w:t>
      </w:r>
      <w:r w:rsidRPr="008E0558">
        <w:rPr>
          <w:rFonts w:hint="eastAsia"/>
          <w:sz w:val="28"/>
          <w:szCs w:val="28"/>
        </w:rPr>
        <w:t>】</w:t>
      </w:r>
    </w:p>
    <w:p w:rsidR="00FD5ABD" w:rsidRPr="00FD5ABD" w:rsidRDefault="00FD5ABD">
      <w:pPr>
        <w:rPr>
          <w:sz w:val="22"/>
        </w:rPr>
      </w:pPr>
      <w:r>
        <w:rPr>
          <w:rFonts w:hint="eastAsia"/>
          <w:sz w:val="28"/>
          <w:szCs w:val="28"/>
        </w:rPr>
        <w:t xml:space="preserve">　</w:t>
      </w:r>
      <w:r w:rsidRPr="00FD5ABD">
        <w:rPr>
          <w:rFonts w:hint="eastAsia"/>
          <w:sz w:val="22"/>
        </w:rPr>
        <w:t>《</w:t>
      </w:r>
      <w:r w:rsidR="007051E7">
        <w:rPr>
          <w:rFonts w:hint="eastAsia"/>
          <w:sz w:val="22"/>
        </w:rPr>
        <w:t>モニタリングの金融機関宛の報告について</w:t>
      </w:r>
      <w:r w:rsidRPr="00FD5ABD">
        <w:rPr>
          <w:rFonts w:hint="eastAsia"/>
          <w:sz w:val="22"/>
        </w:rPr>
        <w:t>》</w:t>
      </w:r>
    </w:p>
    <w:p w:rsidR="00942BB8" w:rsidRDefault="006D3E8C" w:rsidP="00FD5ABD">
      <w:pPr>
        <w:ind w:leftChars="100" w:left="210"/>
        <w:rPr>
          <w:sz w:val="22"/>
        </w:rPr>
      </w:pPr>
      <w:r>
        <w:rPr>
          <w:rFonts w:hint="eastAsia"/>
          <w:sz w:val="22"/>
        </w:rPr>
        <w:t>モニタリングは、利用申請</w:t>
      </w:r>
      <w:r w:rsidR="000704C6">
        <w:rPr>
          <w:rFonts w:hint="eastAsia"/>
          <w:sz w:val="22"/>
        </w:rPr>
        <w:t>した</w:t>
      </w:r>
      <w:r>
        <w:rPr>
          <w:rFonts w:hint="eastAsia"/>
          <w:sz w:val="22"/>
        </w:rPr>
        <w:t>時</w:t>
      </w:r>
      <w:r w:rsidR="007E1487">
        <w:rPr>
          <w:rFonts w:hint="eastAsia"/>
          <w:sz w:val="22"/>
        </w:rPr>
        <w:t>の</w:t>
      </w:r>
      <w:r w:rsidR="000704C6">
        <w:rPr>
          <w:rFonts w:hint="eastAsia"/>
          <w:sz w:val="22"/>
        </w:rPr>
        <w:t>「実施サイクル」</w:t>
      </w:r>
      <w:r w:rsidR="007E1487">
        <w:rPr>
          <w:rFonts w:hint="eastAsia"/>
          <w:sz w:val="22"/>
        </w:rPr>
        <w:t>に基づき、経営改善計画書内の「モニタリング計画」で金融</w:t>
      </w:r>
      <w:r w:rsidR="000B3F82">
        <w:rPr>
          <w:rFonts w:hint="eastAsia"/>
          <w:sz w:val="22"/>
        </w:rPr>
        <w:t>機関</w:t>
      </w:r>
      <w:r w:rsidR="007E1487">
        <w:rPr>
          <w:rFonts w:hint="eastAsia"/>
          <w:sz w:val="22"/>
        </w:rPr>
        <w:t>と取り決めた</w:t>
      </w:r>
      <w:r w:rsidR="000704C6">
        <w:rPr>
          <w:rFonts w:hint="eastAsia"/>
          <w:sz w:val="22"/>
        </w:rPr>
        <w:t>サイクル</w:t>
      </w:r>
      <w:r w:rsidR="000704C6">
        <w:rPr>
          <w:rFonts w:hint="eastAsia"/>
          <w:sz w:val="22"/>
        </w:rPr>
        <w:t>(</w:t>
      </w:r>
      <w:r w:rsidR="000B3F82">
        <w:rPr>
          <w:rFonts w:hint="eastAsia"/>
          <w:sz w:val="22"/>
        </w:rPr>
        <w:t xml:space="preserve">　</w:t>
      </w:r>
      <w:r w:rsidR="000704C6">
        <w:rPr>
          <w:rFonts w:hint="eastAsia"/>
          <w:sz w:val="22"/>
        </w:rPr>
        <w:t>3</w:t>
      </w:r>
      <w:r w:rsidR="000704C6">
        <w:rPr>
          <w:rFonts w:hint="eastAsia"/>
          <w:sz w:val="22"/>
        </w:rPr>
        <w:t>ヶ月、</w:t>
      </w:r>
      <w:r w:rsidR="000704C6">
        <w:rPr>
          <w:rFonts w:hint="eastAsia"/>
          <w:sz w:val="22"/>
        </w:rPr>
        <w:t>6</w:t>
      </w:r>
      <w:r w:rsidR="000704C6">
        <w:rPr>
          <w:rFonts w:hint="eastAsia"/>
          <w:sz w:val="22"/>
        </w:rPr>
        <w:t>ヶ月、</w:t>
      </w:r>
      <w:r w:rsidR="000704C6">
        <w:rPr>
          <w:rFonts w:hint="eastAsia"/>
          <w:sz w:val="22"/>
        </w:rPr>
        <w:t>1</w:t>
      </w:r>
      <w:r w:rsidR="000704C6">
        <w:rPr>
          <w:rFonts w:hint="eastAsia"/>
          <w:sz w:val="22"/>
        </w:rPr>
        <w:t>年</w:t>
      </w:r>
      <w:r w:rsidR="000B3F82">
        <w:rPr>
          <w:rFonts w:hint="eastAsia"/>
          <w:sz w:val="22"/>
        </w:rPr>
        <w:t xml:space="preserve">　</w:t>
      </w:r>
      <w:r w:rsidR="000704C6">
        <w:rPr>
          <w:rFonts w:hint="eastAsia"/>
          <w:sz w:val="22"/>
        </w:rPr>
        <w:t>)</w:t>
      </w:r>
      <w:r w:rsidR="00942BB8">
        <w:rPr>
          <w:rFonts w:hint="eastAsia"/>
          <w:sz w:val="22"/>
        </w:rPr>
        <w:t>により</w:t>
      </w:r>
      <w:r w:rsidR="007E1487">
        <w:rPr>
          <w:rFonts w:hint="eastAsia"/>
          <w:sz w:val="22"/>
        </w:rPr>
        <w:t>、</w:t>
      </w:r>
      <w:r>
        <w:rPr>
          <w:rFonts w:hint="eastAsia"/>
          <w:sz w:val="22"/>
        </w:rPr>
        <w:t>定期的に</w:t>
      </w:r>
      <w:r w:rsidR="003E498B">
        <w:rPr>
          <w:rFonts w:hint="eastAsia"/>
          <w:sz w:val="22"/>
        </w:rPr>
        <w:t>実施</w:t>
      </w:r>
      <w:r>
        <w:rPr>
          <w:rFonts w:hint="eastAsia"/>
          <w:sz w:val="22"/>
        </w:rPr>
        <w:t>し、</w:t>
      </w:r>
      <w:r w:rsidR="000704C6">
        <w:rPr>
          <w:rFonts w:hint="eastAsia"/>
          <w:sz w:val="22"/>
        </w:rPr>
        <w:t>全ての</w:t>
      </w:r>
      <w:r>
        <w:rPr>
          <w:rFonts w:hint="eastAsia"/>
          <w:sz w:val="22"/>
        </w:rPr>
        <w:t>取引金融機関に報告します。</w:t>
      </w:r>
      <w:r w:rsidR="00821F2C">
        <w:rPr>
          <w:rFonts w:hint="eastAsia"/>
          <w:sz w:val="22"/>
        </w:rPr>
        <w:t>金融機関への</w:t>
      </w:r>
      <w:r>
        <w:rPr>
          <w:rFonts w:hint="eastAsia"/>
          <w:sz w:val="22"/>
        </w:rPr>
        <w:t>報告方法は、個別訪問、バンクミーティング</w:t>
      </w:r>
      <w:r w:rsidR="007E1487">
        <w:rPr>
          <w:rFonts w:hint="eastAsia"/>
          <w:sz w:val="22"/>
        </w:rPr>
        <w:t>のどちらでも構いません。金融機関が</w:t>
      </w:r>
      <w:r w:rsidR="000B3F82">
        <w:rPr>
          <w:rFonts w:hint="eastAsia"/>
          <w:sz w:val="22"/>
        </w:rPr>
        <w:t>了解</w:t>
      </w:r>
      <w:r w:rsidR="007E1487">
        <w:rPr>
          <w:rFonts w:hint="eastAsia"/>
          <w:sz w:val="22"/>
        </w:rPr>
        <w:t>するなら</w:t>
      </w:r>
      <w:r>
        <w:rPr>
          <w:rFonts w:hint="eastAsia"/>
          <w:sz w:val="22"/>
        </w:rPr>
        <w:t>郵送でも可です。</w:t>
      </w:r>
    </w:p>
    <w:p w:rsidR="000704C6" w:rsidRDefault="000704C6" w:rsidP="00942BB8">
      <w:pPr>
        <w:ind w:leftChars="100" w:left="210" w:firstLineChars="100" w:firstLine="220"/>
        <w:rPr>
          <w:sz w:val="22"/>
        </w:rPr>
      </w:pPr>
      <w:r>
        <w:rPr>
          <w:rFonts w:hint="eastAsia"/>
          <w:sz w:val="22"/>
        </w:rPr>
        <w:t>静岡県信用保証協会</w:t>
      </w:r>
      <w:r w:rsidR="00942BB8">
        <w:rPr>
          <w:rFonts w:hint="eastAsia"/>
          <w:sz w:val="22"/>
        </w:rPr>
        <w:t>への報告</w:t>
      </w:r>
      <w:r>
        <w:rPr>
          <w:rFonts w:hint="eastAsia"/>
          <w:sz w:val="22"/>
        </w:rPr>
        <w:t>は、</w:t>
      </w:r>
      <w:r w:rsidR="00942BB8">
        <w:rPr>
          <w:rFonts w:hint="eastAsia"/>
          <w:sz w:val="22"/>
        </w:rPr>
        <w:t>特別の場合を除いて</w:t>
      </w:r>
      <w:r w:rsidR="00262AA1">
        <w:rPr>
          <w:rFonts w:hint="eastAsia"/>
          <w:sz w:val="22"/>
        </w:rPr>
        <w:t>、静岡県信用保証協会期中管理部宛て</w:t>
      </w:r>
      <w:r>
        <w:rPr>
          <w:rFonts w:hint="eastAsia"/>
          <w:sz w:val="22"/>
        </w:rPr>
        <w:t>郵送で可</w:t>
      </w:r>
      <w:r w:rsidR="000B3F82">
        <w:rPr>
          <w:rFonts w:hint="eastAsia"/>
          <w:sz w:val="22"/>
        </w:rPr>
        <w:t>です</w:t>
      </w:r>
      <w:r>
        <w:rPr>
          <w:rFonts w:hint="eastAsia"/>
          <w:sz w:val="22"/>
        </w:rPr>
        <w:t>。</w:t>
      </w:r>
      <w:r w:rsidR="0094197A">
        <w:rPr>
          <w:rFonts w:hint="eastAsia"/>
          <w:sz w:val="22"/>
        </w:rPr>
        <w:t>但し、バンクミーティング開催の場合は、</w:t>
      </w:r>
      <w:r w:rsidR="00942BB8">
        <w:rPr>
          <w:rFonts w:hint="eastAsia"/>
          <w:sz w:val="22"/>
        </w:rPr>
        <w:t>静岡県信用保証協会へ</w:t>
      </w:r>
      <w:r w:rsidR="0094197A">
        <w:rPr>
          <w:rFonts w:hint="eastAsia"/>
          <w:sz w:val="22"/>
        </w:rPr>
        <w:t>案内状をお送りください。</w:t>
      </w:r>
    </w:p>
    <w:p w:rsidR="001F1969" w:rsidRPr="00942BB8" w:rsidRDefault="001F1969" w:rsidP="00153E18">
      <w:pPr>
        <w:ind w:left="220" w:hangingChars="100" w:hanging="220"/>
        <w:rPr>
          <w:sz w:val="22"/>
        </w:rPr>
      </w:pPr>
    </w:p>
    <w:p w:rsidR="00FD5ABD" w:rsidRPr="00F77DFE" w:rsidRDefault="00FD5ABD" w:rsidP="00153E18">
      <w:pPr>
        <w:ind w:left="220" w:hangingChars="100" w:hanging="220"/>
        <w:rPr>
          <w:sz w:val="22"/>
        </w:rPr>
      </w:pPr>
      <w:r>
        <w:rPr>
          <w:rFonts w:hint="eastAsia"/>
          <w:sz w:val="22"/>
        </w:rPr>
        <w:t>《モニタリング</w:t>
      </w:r>
      <w:r w:rsidRPr="00F77DFE">
        <w:rPr>
          <w:rFonts w:hint="eastAsia"/>
          <w:sz w:val="22"/>
        </w:rPr>
        <w:t>財務基準月》</w:t>
      </w:r>
    </w:p>
    <w:p w:rsidR="00821F2C" w:rsidRPr="00F77DFE" w:rsidRDefault="00942BB8" w:rsidP="00153E18">
      <w:pPr>
        <w:ind w:left="220" w:hangingChars="100" w:hanging="220"/>
        <w:rPr>
          <w:sz w:val="22"/>
        </w:rPr>
      </w:pPr>
      <w:r w:rsidRPr="00F77DFE">
        <w:rPr>
          <w:rFonts w:hint="eastAsia"/>
          <w:sz w:val="22"/>
        </w:rPr>
        <w:t>「</w:t>
      </w:r>
      <w:r w:rsidR="006D3E8C" w:rsidRPr="00F77DFE">
        <w:rPr>
          <w:rFonts w:hint="eastAsia"/>
          <w:sz w:val="22"/>
        </w:rPr>
        <w:t>モニタリング</w:t>
      </w:r>
      <w:r w:rsidR="0041145D" w:rsidRPr="00F77DFE">
        <w:rPr>
          <w:rFonts w:hint="eastAsia"/>
          <w:sz w:val="22"/>
        </w:rPr>
        <w:t>の対象とする</w:t>
      </w:r>
      <w:r w:rsidRPr="00F77DFE">
        <w:rPr>
          <w:rFonts w:hint="eastAsia"/>
          <w:sz w:val="22"/>
        </w:rPr>
        <w:t>財務数値の</w:t>
      </w:r>
      <w:r w:rsidR="0041145D" w:rsidRPr="00F77DFE">
        <w:rPr>
          <w:rFonts w:hint="eastAsia"/>
          <w:sz w:val="22"/>
        </w:rPr>
        <w:t>月</w:t>
      </w:r>
      <w:r w:rsidR="00F370C8" w:rsidRPr="00F77DFE">
        <w:rPr>
          <w:rFonts w:hint="eastAsia"/>
          <w:sz w:val="22"/>
        </w:rPr>
        <w:t>次</w:t>
      </w:r>
      <w:r w:rsidR="0041145D" w:rsidRPr="00F77DFE">
        <w:rPr>
          <w:rFonts w:hint="eastAsia"/>
          <w:sz w:val="22"/>
        </w:rPr>
        <w:t>時点</w:t>
      </w:r>
      <w:r w:rsidR="00821F2C" w:rsidRPr="00F77DFE">
        <w:rPr>
          <w:rFonts w:hint="eastAsia"/>
          <w:sz w:val="22"/>
        </w:rPr>
        <w:t>（</w:t>
      </w:r>
      <w:r w:rsidR="007176E5" w:rsidRPr="00F77DFE">
        <w:rPr>
          <w:rFonts w:hint="eastAsia"/>
          <w:sz w:val="22"/>
        </w:rPr>
        <w:t>以下、</w:t>
      </w:r>
      <w:r w:rsidR="0041145D" w:rsidRPr="00F77DFE">
        <w:rPr>
          <w:rFonts w:hint="eastAsia"/>
          <w:sz w:val="22"/>
        </w:rPr>
        <w:t>モニタリング</w:t>
      </w:r>
      <w:r w:rsidR="000F1366" w:rsidRPr="00F77DFE">
        <w:rPr>
          <w:rFonts w:hint="eastAsia"/>
          <w:sz w:val="22"/>
        </w:rPr>
        <w:t>財務</w:t>
      </w:r>
      <w:r w:rsidR="0041145D" w:rsidRPr="00F77DFE">
        <w:rPr>
          <w:rFonts w:hint="eastAsia"/>
          <w:sz w:val="22"/>
        </w:rPr>
        <w:t>基準月</w:t>
      </w:r>
      <w:r w:rsidR="007176E5" w:rsidRPr="00F77DFE">
        <w:rPr>
          <w:rFonts w:hint="eastAsia"/>
          <w:sz w:val="22"/>
        </w:rPr>
        <w:t>と記載します。</w:t>
      </w:r>
      <w:r w:rsidR="00821F2C" w:rsidRPr="00F77DFE">
        <w:rPr>
          <w:rFonts w:hint="eastAsia"/>
          <w:sz w:val="22"/>
        </w:rPr>
        <w:t>）</w:t>
      </w:r>
      <w:r w:rsidRPr="00F77DFE">
        <w:rPr>
          <w:rFonts w:hint="eastAsia"/>
          <w:sz w:val="22"/>
        </w:rPr>
        <w:t>」</w:t>
      </w:r>
      <w:r w:rsidR="006D3E8C" w:rsidRPr="00F77DFE">
        <w:rPr>
          <w:rFonts w:hint="eastAsia"/>
          <w:sz w:val="22"/>
        </w:rPr>
        <w:t>は、</w:t>
      </w:r>
      <w:r w:rsidR="00153E18" w:rsidRPr="00F77DFE">
        <w:rPr>
          <w:rFonts w:hint="eastAsia"/>
          <w:sz w:val="22"/>
        </w:rPr>
        <w:t>「</w:t>
      </w:r>
      <w:r w:rsidR="00821F2C" w:rsidRPr="00F77DFE">
        <w:rPr>
          <w:rFonts w:hint="eastAsia"/>
          <w:sz w:val="22"/>
        </w:rPr>
        <w:t>必ず決算月を含み、かつ一定のサイクル</w:t>
      </w:r>
      <w:r w:rsidR="00153E18" w:rsidRPr="00F77DFE">
        <w:rPr>
          <w:rFonts w:hint="eastAsia"/>
          <w:sz w:val="22"/>
        </w:rPr>
        <w:t>」</w:t>
      </w:r>
      <w:r w:rsidR="00821F2C" w:rsidRPr="00F77DFE">
        <w:rPr>
          <w:rFonts w:hint="eastAsia"/>
          <w:sz w:val="22"/>
        </w:rPr>
        <w:t>にします。決算月と、モニタリング</w:t>
      </w:r>
      <w:r w:rsidR="000B3F82" w:rsidRPr="00F77DFE">
        <w:rPr>
          <w:rFonts w:hint="eastAsia"/>
          <w:sz w:val="22"/>
        </w:rPr>
        <w:t>サイクル</w:t>
      </w:r>
      <w:r w:rsidR="00821F2C" w:rsidRPr="00F77DFE">
        <w:rPr>
          <w:rFonts w:hint="eastAsia"/>
          <w:sz w:val="22"/>
        </w:rPr>
        <w:t>により自動的に決定します。</w:t>
      </w:r>
    </w:p>
    <w:p w:rsidR="0094197A" w:rsidRDefault="00821F2C" w:rsidP="00FD607B">
      <w:pPr>
        <w:ind w:left="220" w:hangingChars="100" w:hanging="220"/>
        <w:rPr>
          <w:sz w:val="22"/>
        </w:rPr>
      </w:pPr>
      <w:r w:rsidRPr="00F77DFE">
        <w:rPr>
          <w:rFonts w:hint="eastAsia"/>
          <w:sz w:val="22"/>
        </w:rPr>
        <w:t xml:space="preserve">　</w:t>
      </w:r>
      <w:r w:rsidR="00276659" w:rsidRPr="00F77DFE">
        <w:rPr>
          <w:rFonts w:hint="eastAsia"/>
          <w:sz w:val="22"/>
        </w:rPr>
        <w:t xml:space="preserve">　</w:t>
      </w:r>
      <w:r w:rsidRPr="00F77DFE">
        <w:rPr>
          <w:rFonts w:hint="eastAsia"/>
          <w:sz w:val="22"/>
        </w:rPr>
        <w:t>例えば、</w:t>
      </w:r>
      <w:r w:rsidR="00FD607B" w:rsidRPr="00F77DFE">
        <w:rPr>
          <w:rFonts w:hint="eastAsia"/>
          <w:sz w:val="22"/>
        </w:rPr>
        <w:t>９</w:t>
      </w:r>
      <w:r w:rsidRPr="00F77DFE">
        <w:rPr>
          <w:rFonts w:hint="eastAsia"/>
          <w:sz w:val="22"/>
        </w:rPr>
        <w:t>月</w:t>
      </w:r>
      <w:r w:rsidR="001F1969" w:rsidRPr="00F77DFE">
        <w:rPr>
          <w:rFonts w:hint="eastAsia"/>
          <w:sz w:val="22"/>
        </w:rPr>
        <w:t>末</w:t>
      </w:r>
      <w:r w:rsidRPr="00F77DFE">
        <w:rPr>
          <w:rFonts w:hint="eastAsia"/>
          <w:sz w:val="22"/>
        </w:rPr>
        <w:t>決算の会社で、</w:t>
      </w:r>
      <w:r w:rsidR="00FB550E" w:rsidRPr="00F77DFE">
        <w:rPr>
          <w:rFonts w:hint="eastAsia"/>
          <w:sz w:val="22"/>
        </w:rPr>
        <w:t>モニタリング</w:t>
      </w:r>
      <w:r w:rsidR="001F1969" w:rsidRPr="00F77DFE">
        <w:rPr>
          <w:rFonts w:hint="eastAsia"/>
          <w:sz w:val="22"/>
        </w:rPr>
        <w:t>を</w:t>
      </w:r>
      <w:r w:rsidRPr="00F77DFE">
        <w:rPr>
          <w:rFonts w:hint="eastAsia"/>
          <w:sz w:val="22"/>
        </w:rPr>
        <w:t>３か月毎に実施する場合は、３月、６月、９月、１２月</w:t>
      </w:r>
      <w:r w:rsidR="001F1969" w:rsidRPr="00F77DFE">
        <w:rPr>
          <w:rFonts w:hint="eastAsia"/>
          <w:sz w:val="22"/>
        </w:rPr>
        <w:t>末</w:t>
      </w:r>
      <w:r w:rsidRPr="00F77DFE">
        <w:rPr>
          <w:rFonts w:hint="eastAsia"/>
          <w:sz w:val="22"/>
        </w:rPr>
        <w:t>が、モニタリング</w:t>
      </w:r>
      <w:r w:rsidR="000F1366" w:rsidRPr="00F77DFE">
        <w:rPr>
          <w:rFonts w:hint="eastAsia"/>
          <w:sz w:val="22"/>
        </w:rPr>
        <w:t>財務</w:t>
      </w:r>
      <w:r w:rsidRPr="00F77DFE">
        <w:rPr>
          <w:rFonts w:hint="eastAsia"/>
          <w:sz w:val="22"/>
        </w:rPr>
        <w:t>基準月となります。</w:t>
      </w:r>
      <w:r w:rsidR="001F1969" w:rsidRPr="00F77DFE">
        <w:rPr>
          <w:rFonts w:hint="eastAsia"/>
          <w:sz w:val="22"/>
        </w:rPr>
        <w:t>モニタリング</w:t>
      </w:r>
      <w:r w:rsidR="007176E5" w:rsidRPr="00F77DFE">
        <w:rPr>
          <w:rFonts w:hint="eastAsia"/>
          <w:sz w:val="22"/>
        </w:rPr>
        <w:t>財務基準月</w:t>
      </w:r>
      <w:r w:rsidR="001F1969" w:rsidRPr="00F77DFE">
        <w:rPr>
          <w:rFonts w:hint="eastAsia"/>
          <w:sz w:val="22"/>
        </w:rPr>
        <w:t>の財務数値（</w:t>
      </w:r>
      <w:r w:rsidR="00276659" w:rsidRPr="00F77DFE">
        <w:rPr>
          <w:rFonts w:hint="eastAsia"/>
          <w:sz w:val="22"/>
        </w:rPr>
        <w:t>試算表や決算書の数値</w:t>
      </w:r>
      <w:r w:rsidR="001F1969" w:rsidRPr="00F77DFE">
        <w:rPr>
          <w:rFonts w:hint="eastAsia"/>
          <w:sz w:val="22"/>
        </w:rPr>
        <w:t>）</w:t>
      </w:r>
      <w:r w:rsidR="00F370C8" w:rsidRPr="00F77DFE">
        <w:rPr>
          <w:rFonts w:hint="eastAsia"/>
          <w:sz w:val="22"/>
        </w:rPr>
        <w:t>が確定した段</w:t>
      </w:r>
      <w:r w:rsidR="00F370C8">
        <w:rPr>
          <w:rFonts w:hint="eastAsia"/>
          <w:sz w:val="22"/>
        </w:rPr>
        <w:t>階で</w:t>
      </w:r>
      <w:r w:rsidR="00276659">
        <w:rPr>
          <w:rFonts w:hint="eastAsia"/>
          <w:sz w:val="22"/>
        </w:rPr>
        <w:t>、モニタリング報告を行います</w:t>
      </w:r>
      <w:r w:rsidR="000704C6">
        <w:rPr>
          <w:rFonts w:hint="eastAsia"/>
          <w:sz w:val="22"/>
        </w:rPr>
        <w:t>。その為</w:t>
      </w:r>
      <w:r w:rsidR="00276659">
        <w:rPr>
          <w:rFonts w:hint="eastAsia"/>
          <w:sz w:val="22"/>
        </w:rPr>
        <w:t>、金融機関へのモニタリング報告は、</w:t>
      </w:r>
      <w:r w:rsidR="007176E5">
        <w:rPr>
          <w:rFonts w:hint="eastAsia"/>
          <w:sz w:val="22"/>
        </w:rPr>
        <w:t>モニタリング財務基準月</w:t>
      </w:r>
      <w:r w:rsidR="00276659">
        <w:rPr>
          <w:rFonts w:hint="eastAsia"/>
          <w:sz w:val="22"/>
        </w:rPr>
        <w:t>の１～３か月後になります。</w:t>
      </w:r>
      <w:r w:rsidR="00153E18">
        <w:rPr>
          <w:rFonts w:hint="eastAsia"/>
          <w:sz w:val="22"/>
        </w:rPr>
        <w:t>具体的な実施予定日は</w:t>
      </w:r>
      <w:r w:rsidR="007B543B">
        <w:rPr>
          <w:rFonts w:hint="eastAsia"/>
          <w:sz w:val="22"/>
        </w:rPr>
        <w:t>、企業、認定支援機関</w:t>
      </w:r>
      <w:r w:rsidR="00F370C8">
        <w:rPr>
          <w:rFonts w:hint="eastAsia"/>
          <w:sz w:val="22"/>
        </w:rPr>
        <w:t>及び</w:t>
      </w:r>
      <w:r w:rsidR="007B543B">
        <w:rPr>
          <w:rFonts w:hint="eastAsia"/>
          <w:sz w:val="22"/>
        </w:rPr>
        <w:t>関係</w:t>
      </w:r>
      <w:r w:rsidR="00153E18">
        <w:rPr>
          <w:rFonts w:hint="eastAsia"/>
          <w:sz w:val="22"/>
        </w:rPr>
        <w:t>金融機関と</w:t>
      </w:r>
      <w:r w:rsidR="000704C6">
        <w:rPr>
          <w:rFonts w:hint="eastAsia"/>
          <w:sz w:val="22"/>
        </w:rPr>
        <w:t>相談して</w:t>
      </w:r>
      <w:r w:rsidR="00153E18">
        <w:rPr>
          <w:rFonts w:hint="eastAsia"/>
          <w:sz w:val="22"/>
        </w:rPr>
        <w:t>決めて下さい。</w:t>
      </w:r>
    </w:p>
    <w:p w:rsidR="00942BB8" w:rsidRDefault="00FD607B" w:rsidP="00153E18">
      <w:pPr>
        <w:ind w:leftChars="100" w:left="210"/>
        <w:rPr>
          <w:sz w:val="22"/>
        </w:rPr>
      </w:pPr>
      <w:r>
        <w:rPr>
          <w:rFonts w:hint="eastAsia"/>
          <w:sz w:val="22"/>
        </w:rPr>
        <w:t>【例</w:t>
      </w:r>
      <w:r w:rsidR="00942BB8">
        <w:rPr>
          <w:rFonts w:hint="eastAsia"/>
          <w:sz w:val="22"/>
        </w:rPr>
        <w:t>１　モニタリングの実施時期</w:t>
      </w:r>
      <w:r w:rsidR="00FE0656">
        <w:rPr>
          <w:rFonts w:hint="eastAsia"/>
          <w:sz w:val="22"/>
        </w:rPr>
        <w:t>】</w:t>
      </w:r>
    </w:p>
    <w:p w:rsidR="00FD607B" w:rsidRDefault="00FD607B" w:rsidP="00B869EC">
      <w:pPr>
        <w:ind w:leftChars="100" w:left="210" w:firstLineChars="100" w:firstLine="220"/>
        <w:rPr>
          <w:sz w:val="22"/>
        </w:rPr>
      </w:pPr>
      <w:r>
        <w:rPr>
          <w:rFonts w:hint="eastAsia"/>
          <w:sz w:val="22"/>
        </w:rPr>
        <w:t>9</w:t>
      </w:r>
      <w:r>
        <w:rPr>
          <w:rFonts w:hint="eastAsia"/>
          <w:sz w:val="22"/>
        </w:rPr>
        <w:t>月</w:t>
      </w:r>
      <w:r w:rsidR="007B543B">
        <w:rPr>
          <w:rFonts w:hint="eastAsia"/>
          <w:sz w:val="22"/>
        </w:rPr>
        <w:t>末</w:t>
      </w:r>
      <w:r>
        <w:rPr>
          <w:rFonts w:hint="eastAsia"/>
          <w:sz w:val="22"/>
        </w:rPr>
        <w:t>決算会社</w:t>
      </w:r>
      <w:r w:rsidR="000704C6">
        <w:rPr>
          <w:rFonts w:hint="eastAsia"/>
          <w:sz w:val="22"/>
        </w:rPr>
        <w:t>、モニタリングサイクル</w:t>
      </w:r>
      <w:r w:rsidR="000704C6">
        <w:rPr>
          <w:rFonts w:hint="eastAsia"/>
          <w:sz w:val="22"/>
        </w:rPr>
        <w:t>3</w:t>
      </w:r>
      <w:r w:rsidR="000704C6">
        <w:rPr>
          <w:rFonts w:hint="eastAsia"/>
          <w:sz w:val="22"/>
        </w:rPr>
        <w:t>ヶ月</w:t>
      </w:r>
      <w:r>
        <w:rPr>
          <w:rFonts w:hint="eastAsia"/>
          <w:sz w:val="22"/>
        </w:rPr>
        <w:t>の場合</w:t>
      </w:r>
    </w:p>
    <w:p w:rsidR="00FE0656" w:rsidRDefault="00FE0656" w:rsidP="00153E18">
      <w:pPr>
        <w:ind w:leftChars="100" w:left="210"/>
        <w:rPr>
          <w:sz w:val="22"/>
        </w:rPr>
      </w:pPr>
    </w:p>
    <w:p w:rsidR="00A54B1F" w:rsidRDefault="00935541" w:rsidP="00153E18">
      <w:pPr>
        <w:ind w:leftChars="100" w:left="210"/>
        <w:rPr>
          <w:sz w:val="22"/>
        </w:rPr>
      </w:pPr>
      <w:r>
        <w:rPr>
          <w:rFonts w:hint="eastAsia"/>
          <w:sz w:val="22"/>
        </w:rPr>
        <w:t>モニタリング</w:t>
      </w:r>
      <w:r w:rsidR="007176E5">
        <w:rPr>
          <w:rFonts w:hint="eastAsia"/>
          <w:sz w:val="22"/>
        </w:rPr>
        <w:t xml:space="preserve">財務基準月　　　</w:t>
      </w:r>
      <w:r w:rsidR="00FE0656">
        <w:rPr>
          <w:rFonts w:hint="eastAsia"/>
          <w:sz w:val="22"/>
        </w:rPr>
        <w:t xml:space="preserve">　</w:t>
      </w:r>
      <w:r>
        <w:rPr>
          <w:rFonts w:hint="eastAsia"/>
          <w:sz w:val="22"/>
        </w:rPr>
        <w:t xml:space="preserve">　</w:t>
      </w:r>
      <w:r w:rsidR="007176E5">
        <w:rPr>
          <w:rFonts w:hint="eastAsia"/>
          <w:sz w:val="22"/>
        </w:rPr>
        <w:t xml:space="preserve">　</w:t>
      </w:r>
      <w:r w:rsidR="007B543B">
        <w:rPr>
          <w:rFonts w:hint="eastAsia"/>
          <w:sz w:val="22"/>
        </w:rPr>
        <w:t xml:space="preserve">　</w:t>
      </w:r>
      <w:r w:rsidR="00A761A2">
        <w:rPr>
          <w:rFonts w:hint="eastAsia"/>
          <w:sz w:val="22"/>
        </w:rPr>
        <w:t>3</w:t>
      </w:r>
      <w:r w:rsidR="00A761A2">
        <w:rPr>
          <w:rFonts w:hint="eastAsia"/>
          <w:sz w:val="22"/>
        </w:rPr>
        <w:t>月</w:t>
      </w:r>
      <w:r w:rsidR="007B543B">
        <w:rPr>
          <w:rFonts w:hint="eastAsia"/>
          <w:sz w:val="22"/>
        </w:rPr>
        <w:t>末</w:t>
      </w:r>
      <w:r w:rsidR="00A761A2">
        <w:rPr>
          <w:rFonts w:hint="eastAsia"/>
          <w:sz w:val="22"/>
        </w:rPr>
        <w:t>、</w:t>
      </w:r>
      <w:r w:rsidR="00A761A2">
        <w:rPr>
          <w:rFonts w:hint="eastAsia"/>
          <w:sz w:val="22"/>
        </w:rPr>
        <w:t>6</w:t>
      </w:r>
      <w:r w:rsidR="00A761A2">
        <w:rPr>
          <w:rFonts w:hint="eastAsia"/>
          <w:sz w:val="22"/>
        </w:rPr>
        <w:t>月</w:t>
      </w:r>
      <w:r w:rsidR="007B543B">
        <w:rPr>
          <w:rFonts w:hint="eastAsia"/>
          <w:sz w:val="22"/>
        </w:rPr>
        <w:t>末</w:t>
      </w:r>
      <w:r w:rsidR="00A761A2">
        <w:rPr>
          <w:rFonts w:hint="eastAsia"/>
          <w:sz w:val="22"/>
        </w:rPr>
        <w:t>、</w:t>
      </w:r>
      <w:r w:rsidR="00A761A2" w:rsidRPr="00FD607B">
        <w:rPr>
          <w:rFonts w:hint="eastAsia"/>
          <w:sz w:val="22"/>
          <w:bdr w:val="single" w:sz="4" w:space="0" w:color="auto"/>
        </w:rPr>
        <w:t>9</w:t>
      </w:r>
      <w:r w:rsidR="00A761A2" w:rsidRPr="00FD607B">
        <w:rPr>
          <w:rFonts w:hint="eastAsia"/>
          <w:sz w:val="22"/>
          <w:bdr w:val="single" w:sz="4" w:space="0" w:color="auto"/>
        </w:rPr>
        <w:t>月</w:t>
      </w:r>
      <w:r w:rsidR="007B543B">
        <w:rPr>
          <w:rFonts w:hint="eastAsia"/>
          <w:sz w:val="22"/>
          <w:bdr w:val="single" w:sz="4" w:space="0" w:color="auto"/>
        </w:rPr>
        <w:t>末</w:t>
      </w:r>
      <w:r w:rsidR="00A761A2">
        <w:rPr>
          <w:rFonts w:hint="eastAsia"/>
          <w:sz w:val="22"/>
        </w:rPr>
        <w:t>、</w:t>
      </w:r>
      <w:r w:rsidR="00A761A2">
        <w:rPr>
          <w:rFonts w:hint="eastAsia"/>
          <w:sz w:val="22"/>
        </w:rPr>
        <w:t>12</w:t>
      </w:r>
      <w:r w:rsidR="00A761A2">
        <w:rPr>
          <w:rFonts w:hint="eastAsia"/>
          <w:sz w:val="22"/>
        </w:rPr>
        <w:t>月</w:t>
      </w:r>
      <w:r w:rsidR="007B543B">
        <w:rPr>
          <w:rFonts w:hint="eastAsia"/>
          <w:sz w:val="22"/>
        </w:rPr>
        <w:t>末</w:t>
      </w:r>
    </w:p>
    <w:p w:rsidR="00FD607B" w:rsidRDefault="00A761A2" w:rsidP="00153E18">
      <w:pPr>
        <w:ind w:leftChars="100" w:left="210"/>
        <w:rPr>
          <w:sz w:val="22"/>
        </w:rPr>
      </w:pPr>
      <w:r>
        <w:rPr>
          <w:rFonts w:hint="eastAsia"/>
          <w:sz w:val="22"/>
        </w:rPr>
        <w:t>財務</w:t>
      </w:r>
      <w:r w:rsidR="00FD607B">
        <w:rPr>
          <w:rFonts w:hint="eastAsia"/>
          <w:sz w:val="22"/>
        </w:rPr>
        <w:t xml:space="preserve">数値確定の時期　　　　　　　　　</w:t>
      </w:r>
      <w:r w:rsidR="00FD607B">
        <w:rPr>
          <w:rFonts w:hint="eastAsia"/>
          <w:sz w:val="22"/>
        </w:rPr>
        <w:t>4</w:t>
      </w:r>
      <w:r w:rsidR="00FD607B">
        <w:rPr>
          <w:rFonts w:hint="eastAsia"/>
          <w:sz w:val="22"/>
        </w:rPr>
        <w:t>月、</w:t>
      </w:r>
      <w:r w:rsidR="00FD607B">
        <w:rPr>
          <w:rFonts w:hint="eastAsia"/>
          <w:sz w:val="22"/>
        </w:rPr>
        <w:t>7</w:t>
      </w:r>
      <w:r w:rsidR="00FD607B">
        <w:rPr>
          <w:rFonts w:hint="eastAsia"/>
          <w:sz w:val="22"/>
        </w:rPr>
        <w:t>月、</w:t>
      </w:r>
      <w:r w:rsidR="00FD607B" w:rsidRPr="004A0620">
        <w:rPr>
          <w:rFonts w:hint="eastAsia"/>
          <w:sz w:val="22"/>
          <w:bdr w:val="single" w:sz="4" w:space="0" w:color="auto"/>
        </w:rPr>
        <w:t>11</w:t>
      </w:r>
      <w:r w:rsidR="00FD607B" w:rsidRPr="004A0620">
        <w:rPr>
          <w:rFonts w:hint="eastAsia"/>
          <w:sz w:val="22"/>
          <w:bdr w:val="single" w:sz="4" w:space="0" w:color="auto"/>
        </w:rPr>
        <w:t>月</w:t>
      </w:r>
      <w:r w:rsidR="00FD607B">
        <w:rPr>
          <w:rFonts w:hint="eastAsia"/>
          <w:sz w:val="22"/>
        </w:rPr>
        <w:t>、</w:t>
      </w:r>
      <w:r w:rsidR="00FD607B">
        <w:rPr>
          <w:rFonts w:hint="eastAsia"/>
          <w:sz w:val="22"/>
        </w:rPr>
        <w:t>1</w:t>
      </w:r>
      <w:r w:rsidR="00FD607B">
        <w:rPr>
          <w:rFonts w:hint="eastAsia"/>
          <w:sz w:val="22"/>
        </w:rPr>
        <w:t>月</w:t>
      </w:r>
    </w:p>
    <w:p w:rsidR="00A761A2" w:rsidRDefault="004A0620" w:rsidP="00153E18">
      <w:pPr>
        <w:ind w:leftChars="100" w:left="210"/>
        <w:rPr>
          <w:sz w:val="22"/>
        </w:rPr>
      </w:pPr>
      <w:r>
        <w:rPr>
          <w:rFonts w:hint="eastAsia"/>
          <w:noProof/>
          <w:sz w:val="22"/>
        </w:rPr>
        <mc:AlternateContent>
          <mc:Choice Requires="wps">
            <w:drawing>
              <wp:anchor distT="0" distB="0" distL="114300" distR="114300" simplePos="0" relativeHeight="251660288" behindDoc="0" locked="0" layoutInCell="1" allowOverlap="1" wp14:anchorId="1FF39481" wp14:editId="5E94D0C2">
                <wp:simplePos x="0" y="0"/>
                <wp:positionH relativeFrom="column">
                  <wp:posOffset>3177540</wp:posOffset>
                </wp:positionH>
                <wp:positionV relativeFrom="paragraph">
                  <wp:posOffset>120649</wp:posOffset>
                </wp:positionV>
                <wp:extent cx="342900" cy="628650"/>
                <wp:effectExtent l="9525" t="0" r="0" b="28575"/>
                <wp:wrapNone/>
                <wp:docPr id="1" name="曲折矢印 1"/>
                <wp:cNvGraphicFramePr/>
                <a:graphic xmlns:a="http://schemas.openxmlformats.org/drawingml/2006/main">
                  <a:graphicData uri="http://schemas.microsoft.com/office/word/2010/wordprocessingShape">
                    <wps:wsp>
                      <wps:cNvSpPr/>
                      <wps:spPr>
                        <a:xfrm rot="16200000" flipV="1">
                          <a:off x="0" y="0"/>
                          <a:ext cx="342900" cy="62865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E32F03" id="曲折矢印 1" o:spid="_x0000_s1026" style="position:absolute;left:0;text-align:left;margin-left:250.2pt;margin-top:9.5pt;width:27pt;height:49.5pt;rotation:9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62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" path="m,628650l,192881c,110028,67166,42862,150019,42862r107156,1l257175,r85725,85725l257175,171450r,-42862l150019,128588v-35509,,-64294,28785,-64294,64294l85725,628650,,628650xe" fillcolor="#4f81bd [3204]" strokecolor="#243f60 [1604]" strokeweight="2pt">
                <v:path arrowok="t" o:connecttype="custom" o:connectlocs="0,628650;0,192881;150019,42862;257175,42863;257175,0;342900,85725;257175,171450;257175,128588;150019,128588;85725,192882;85725,628650;0,628650" o:connectangles="0,0,0,0,0,0,0,0,0,0,0,0"/>
              </v:shape>
            </w:pict>
          </mc:Fallback>
        </mc:AlternateContent>
      </w:r>
      <w:r w:rsidR="00FD607B">
        <w:rPr>
          <w:rFonts w:hint="eastAsia"/>
          <w:sz w:val="22"/>
        </w:rPr>
        <w:t>モニタリング実施時期</w:t>
      </w:r>
      <w:r w:rsidR="006A186F">
        <w:rPr>
          <w:rFonts w:hint="eastAsia"/>
          <w:sz w:val="22"/>
        </w:rPr>
        <w:t>※</w:t>
      </w:r>
      <w:r w:rsidR="00FD607B">
        <w:rPr>
          <w:rFonts w:hint="eastAsia"/>
          <w:sz w:val="22"/>
        </w:rPr>
        <w:t xml:space="preserve">　　　　　　　</w:t>
      </w:r>
      <w:r w:rsidR="00FD607B">
        <w:rPr>
          <w:rFonts w:hint="eastAsia"/>
          <w:sz w:val="22"/>
        </w:rPr>
        <w:t>5</w:t>
      </w:r>
      <w:r w:rsidR="00FD607B">
        <w:rPr>
          <w:rFonts w:hint="eastAsia"/>
          <w:sz w:val="22"/>
        </w:rPr>
        <w:t>月、</w:t>
      </w:r>
      <w:r w:rsidR="00FD607B">
        <w:rPr>
          <w:rFonts w:hint="eastAsia"/>
          <w:sz w:val="22"/>
        </w:rPr>
        <w:t>8</w:t>
      </w:r>
      <w:r w:rsidR="00FD607B">
        <w:rPr>
          <w:rFonts w:hint="eastAsia"/>
          <w:sz w:val="22"/>
        </w:rPr>
        <w:t>月、</w:t>
      </w:r>
      <w:r w:rsidR="00FD607B" w:rsidRPr="00FD607B">
        <w:rPr>
          <w:rFonts w:hint="eastAsia"/>
          <w:sz w:val="22"/>
          <w:bdr w:val="single" w:sz="4" w:space="0" w:color="auto"/>
        </w:rPr>
        <w:t>12</w:t>
      </w:r>
      <w:r w:rsidR="00FD607B" w:rsidRPr="00FD607B">
        <w:rPr>
          <w:rFonts w:hint="eastAsia"/>
          <w:sz w:val="22"/>
          <w:bdr w:val="single" w:sz="4" w:space="0" w:color="auto"/>
        </w:rPr>
        <w:t>月</w:t>
      </w:r>
      <w:r w:rsidR="00FD607B">
        <w:rPr>
          <w:rFonts w:hint="eastAsia"/>
          <w:sz w:val="22"/>
        </w:rPr>
        <w:t>、</w:t>
      </w:r>
      <w:r w:rsidR="00FD607B">
        <w:rPr>
          <w:rFonts w:hint="eastAsia"/>
          <w:sz w:val="22"/>
        </w:rPr>
        <w:t>2</w:t>
      </w:r>
      <w:r w:rsidR="00FD607B">
        <w:rPr>
          <w:rFonts w:hint="eastAsia"/>
          <w:sz w:val="22"/>
        </w:rPr>
        <w:t xml:space="preserve">月　</w:t>
      </w:r>
    </w:p>
    <w:p w:rsidR="004A0620" w:rsidRDefault="004A0620" w:rsidP="00153E18">
      <w:pPr>
        <w:ind w:leftChars="100" w:left="210"/>
        <w:rPr>
          <w:sz w:val="22"/>
        </w:rPr>
      </w:pPr>
    </w:p>
    <w:p w:rsidR="004A0620" w:rsidRDefault="004A0620" w:rsidP="00153E18">
      <w:pPr>
        <w:ind w:leftChars="100" w:left="210"/>
        <w:rPr>
          <w:sz w:val="22"/>
        </w:rPr>
      </w:pPr>
      <w:r>
        <w:rPr>
          <w:rFonts w:hint="eastAsia"/>
          <w:sz w:val="22"/>
        </w:rPr>
        <w:t xml:space="preserve">　　　　　</w:t>
      </w:r>
      <w:r w:rsidRPr="004A0620">
        <w:rPr>
          <w:rFonts w:hint="eastAsia"/>
          <w:sz w:val="22"/>
          <w:bdr w:val="single" w:sz="4" w:space="0" w:color="auto"/>
        </w:rPr>
        <w:t>決算説明会</w:t>
      </w:r>
      <w:r>
        <w:rPr>
          <w:rFonts w:hint="eastAsia"/>
          <w:sz w:val="22"/>
          <w:bdr w:val="single" w:sz="4" w:space="0" w:color="auto"/>
        </w:rPr>
        <w:t>12</w:t>
      </w:r>
      <w:r>
        <w:rPr>
          <w:rFonts w:hint="eastAsia"/>
          <w:sz w:val="22"/>
          <w:bdr w:val="single" w:sz="4" w:space="0" w:color="auto"/>
        </w:rPr>
        <w:t>月（個別訪問可）</w:t>
      </w:r>
    </w:p>
    <w:p w:rsidR="007B543B" w:rsidRDefault="00942BB8" w:rsidP="007B543B">
      <w:pPr>
        <w:ind w:left="220" w:hangingChars="100" w:hanging="220"/>
        <w:rPr>
          <w:sz w:val="22"/>
        </w:rPr>
      </w:pPr>
      <w:r>
        <w:rPr>
          <w:rFonts w:hint="eastAsia"/>
          <w:sz w:val="22"/>
        </w:rPr>
        <w:t xml:space="preserve">　※</w:t>
      </w:r>
      <w:r w:rsidR="006A186F">
        <w:rPr>
          <w:rFonts w:hint="eastAsia"/>
          <w:sz w:val="22"/>
        </w:rPr>
        <w:t>モニタリング実施時期は、財務数値</w:t>
      </w:r>
      <w:r w:rsidR="00092A6C">
        <w:rPr>
          <w:rFonts w:hint="eastAsia"/>
          <w:sz w:val="22"/>
        </w:rPr>
        <w:t>が</w:t>
      </w:r>
      <w:r w:rsidR="006A186F">
        <w:rPr>
          <w:rFonts w:hint="eastAsia"/>
          <w:sz w:val="22"/>
        </w:rPr>
        <w:t>確定した同月ないし翌月が望ましい。</w:t>
      </w:r>
    </w:p>
    <w:p w:rsidR="00F77DFE" w:rsidRDefault="00F77DFE" w:rsidP="007B543B">
      <w:pPr>
        <w:ind w:left="280" w:hangingChars="100" w:hanging="280"/>
        <w:rPr>
          <w:sz w:val="28"/>
          <w:szCs w:val="28"/>
        </w:rPr>
      </w:pPr>
    </w:p>
    <w:p w:rsidR="00F77DFE" w:rsidRDefault="00F77DFE" w:rsidP="007B543B">
      <w:pPr>
        <w:ind w:left="280" w:hangingChars="100" w:hanging="280"/>
        <w:rPr>
          <w:sz w:val="28"/>
          <w:szCs w:val="28"/>
        </w:rPr>
      </w:pPr>
    </w:p>
    <w:p w:rsidR="00F77DFE" w:rsidRDefault="00F77DFE" w:rsidP="007B543B">
      <w:pPr>
        <w:ind w:left="280" w:hangingChars="100" w:hanging="280"/>
        <w:rPr>
          <w:sz w:val="28"/>
          <w:szCs w:val="28"/>
        </w:rPr>
      </w:pPr>
    </w:p>
    <w:p w:rsidR="00F77DFE" w:rsidRDefault="00F77DFE" w:rsidP="007B543B">
      <w:pPr>
        <w:ind w:left="280" w:hangingChars="100" w:hanging="280"/>
        <w:rPr>
          <w:sz w:val="28"/>
          <w:szCs w:val="28"/>
        </w:rPr>
      </w:pPr>
    </w:p>
    <w:p w:rsidR="00F77DFE" w:rsidRDefault="00F77DFE" w:rsidP="007B543B">
      <w:pPr>
        <w:ind w:left="280" w:hangingChars="100" w:hanging="280"/>
        <w:rPr>
          <w:sz w:val="28"/>
          <w:szCs w:val="28"/>
        </w:rPr>
      </w:pPr>
    </w:p>
    <w:p w:rsidR="007B543B" w:rsidRPr="007B543B" w:rsidRDefault="007B543B" w:rsidP="007B543B">
      <w:pPr>
        <w:ind w:left="280" w:hangingChars="100" w:hanging="280"/>
        <w:rPr>
          <w:sz w:val="28"/>
          <w:szCs w:val="28"/>
        </w:rPr>
      </w:pPr>
      <w:r w:rsidRPr="007B543B">
        <w:rPr>
          <w:rFonts w:hint="eastAsia"/>
          <w:sz w:val="28"/>
          <w:szCs w:val="28"/>
        </w:rPr>
        <w:lastRenderedPageBreak/>
        <w:t>【</w:t>
      </w:r>
      <w:r w:rsidR="003A3CD0">
        <w:rPr>
          <w:rFonts w:hint="eastAsia"/>
          <w:sz w:val="28"/>
          <w:szCs w:val="28"/>
        </w:rPr>
        <w:t>５．</w:t>
      </w:r>
      <w:r w:rsidR="00101F9E">
        <w:rPr>
          <w:rFonts w:hint="eastAsia"/>
          <w:sz w:val="28"/>
          <w:szCs w:val="28"/>
        </w:rPr>
        <w:t>初回の</w:t>
      </w:r>
      <w:r w:rsidRPr="007B543B">
        <w:rPr>
          <w:rFonts w:hint="eastAsia"/>
          <w:sz w:val="28"/>
          <w:szCs w:val="28"/>
        </w:rPr>
        <w:t>モニタリング時期について】</w:t>
      </w:r>
    </w:p>
    <w:p w:rsidR="007051E7" w:rsidRDefault="007051E7" w:rsidP="007B543B">
      <w:pPr>
        <w:ind w:left="220" w:hangingChars="100" w:hanging="220"/>
        <w:rPr>
          <w:sz w:val="22"/>
        </w:rPr>
      </w:pPr>
      <w:r>
        <w:rPr>
          <w:rFonts w:hint="eastAsia"/>
          <w:sz w:val="22"/>
        </w:rPr>
        <w:t xml:space="preserve">　《初回</w:t>
      </w:r>
      <w:r w:rsidR="007176E5">
        <w:rPr>
          <w:rFonts w:hint="eastAsia"/>
          <w:sz w:val="22"/>
        </w:rPr>
        <w:t>モニタリング財務基準月</w:t>
      </w:r>
      <w:r>
        <w:rPr>
          <w:rFonts w:hint="eastAsia"/>
          <w:sz w:val="22"/>
        </w:rPr>
        <w:t>の選択》</w:t>
      </w:r>
    </w:p>
    <w:p w:rsidR="007B543B" w:rsidRDefault="007B543B" w:rsidP="007051E7">
      <w:pPr>
        <w:ind w:leftChars="100" w:left="210"/>
        <w:rPr>
          <w:sz w:val="22"/>
        </w:rPr>
      </w:pPr>
      <w:r>
        <w:rPr>
          <w:rFonts w:hint="eastAsia"/>
          <w:sz w:val="22"/>
        </w:rPr>
        <w:t>計画策定完了後の初回のモニタリングについては、企業、認定支援機関および関係金融機関の間で決めたモニタリング</w:t>
      </w:r>
      <w:r w:rsidR="000F1366" w:rsidRPr="00F77DFE">
        <w:rPr>
          <w:rFonts w:hint="eastAsia"/>
          <w:sz w:val="22"/>
        </w:rPr>
        <w:t>財務</w:t>
      </w:r>
      <w:r>
        <w:rPr>
          <w:rFonts w:hint="eastAsia"/>
          <w:sz w:val="22"/>
        </w:rPr>
        <w:t>基準月</w:t>
      </w:r>
      <w:r w:rsidR="007176E5">
        <w:rPr>
          <w:rFonts w:hint="eastAsia"/>
          <w:sz w:val="22"/>
        </w:rPr>
        <w:t>の財務数値に</w:t>
      </w:r>
      <w:r>
        <w:rPr>
          <w:rFonts w:hint="eastAsia"/>
          <w:sz w:val="22"/>
        </w:rPr>
        <w:t>基づいて実施します。</w:t>
      </w:r>
    </w:p>
    <w:p w:rsidR="00B869EC" w:rsidRDefault="007B543B" w:rsidP="007B543B">
      <w:pPr>
        <w:ind w:left="220" w:hangingChars="100" w:hanging="220"/>
        <w:rPr>
          <w:sz w:val="22"/>
        </w:rPr>
      </w:pPr>
      <w:r>
        <w:rPr>
          <w:rFonts w:hint="eastAsia"/>
          <w:sz w:val="22"/>
        </w:rPr>
        <w:t>【例</w:t>
      </w:r>
      <w:r w:rsidR="00B869EC">
        <w:rPr>
          <w:rFonts w:hint="eastAsia"/>
          <w:sz w:val="22"/>
        </w:rPr>
        <w:t>２、初回のモニタリング対象とする月次時点の選択</w:t>
      </w:r>
      <w:r w:rsidR="007176E5">
        <w:rPr>
          <w:rFonts w:hint="eastAsia"/>
          <w:sz w:val="22"/>
        </w:rPr>
        <w:t>①</w:t>
      </w:r>
      <w:r>
        <w:rPr>
          <w:rFonts w:hint="eastAsia"/>
          <w:sz w:val="22"/>
        </w:rPr>
        <w:t>】</w:t>
      </w:r>
    </w:p>
    <w:p w:rsidR="007B543B" w:rsidRDefault="00B869EC" w:rsidP="00B869EC">
      <w:pPr>
        <w:ind w:leftChars="100" w:left="210"/>
        <w:rPr>
          <w:sz w:val="22"/>
        </w:rPr>
      </w:pPr>
      <w:r>
        <w:rPr>
          <w:rFonts w:hint="eastAsia"/>
          <w:sz w:val="22"/>
        </w:rPr>
        <w:t>９</w:t>
      </w:r>
      <w:r w:rsidR="007B543B">
        <w:rPr>
          <w:rFonts w:hint="eastAsia"/>
          <w:sz w:val="22"/>
        </w:rPr>
        <w:t>月末決算　モニタリングサイクル</w:t>
      </w:r>
      <w:r w:rsidR="007B543B">
        <w:rPr>
          <w:rFonts w:hint="eastAsia"/>
          <w:sz w:val="22"/>
        </w:rPr>
        <w:t>3</w:t>
      </w:r>
      <w:r w:rsidR="007B543B">
        <w:rPr>
          <w:rFonts w:hint="eastAsia"/>
          <w:sz w:val="22"/>
        </w:rPr>
        <w:t>ヶ月</w:t>
      </w:r>
      <w:r>
        <w:rPr>
          <w:rFonts w:hint="eastAsia"/>
          <w:sz w:val="22"/>
        </w:rPr>
        <w:t>の場合</w:t>
      </w:r>
      <w:r w:rsidR="00A21760">
        <w:rPr>
          <w:rFonts w:hint="eastAsia"/>
          <w:sz w:val="22"/>
        </w:rPr>
        <w:t xml:space="preserve">　</w:t>
      </w:r>
    </w:p>
    <w:p w:rsidR="007B543B" w:rsidRDefault="00A21760" w:rsidP="007B543B">
      <w:pPr>
        <w:ind w:left="220" w:hangingChars="100" w:hanging="220"/>
        <w:rPr>
          <w:sz w:val="22"/>
        </w:rPr>
      </w:pPr>
      <w:r>
        <w:rPr>
          <w:rFonts w:hint="eastAsia"/>
          <w:sz w:val="22"/>
        </w:rPr>
        <w:t xml:space="preserve">　　計画成立日</w:t>
      </w:r>
      <w:r w:rsidR="0011159D">
        <w:rPr>
          <w:rFonts w:hint="eastAsia"/>
          <w:sz w:val="22"/>
        </w:rPr>
        <w:t>が</w:t>
      </w:r>
      <w:r w:rsidR="00B869EC">
        <w:rPr>
          <w:rFonts w:hint="eastAsia"/>
          <w:sz w:val="22"/>
        </w:rPr>
        <w:t>４</w:t>
      </w:r>
      <w:r>
        <w:rPr>
          <w:rFonts w:hint="eastAsia"/>
          <w:sz w:val="22"/>
        </w:rPr>
        <w:t>月</w:t>
      </w:r>
      <w:r>
        <w:rPr>
          <w:rFonts w:hint="eastAsia"/>
          <w:sz w:val="22"/>
        </w:rPr>
        <w:t>30</w:t>
      </w:r>
      <w:r>
        <w:rPr>
          <w:rFonts w:hint="eastAsia"/>
          <w:sz w:val="22"/>
        </w:rPr>
        <w:t>日</w:t>
      </w:r>
      <w:r w:rsidR="007E1830">
        <w:rPr>
          <w:rFonts w:hint="eastAsia"/>
          <w:sz w:val="22"/>
        </w:rPr>
        <w:t>の場合</w:t>
      </w:r>
      <w:r w:rsidR="0011159D">
        <w:rPr>
          <w:rFonts w:hint="eastAsia"/>
          <w:sz w:val="22"/>
        </w:rPr>
        <w:t>、最初に到来するモニタリング</w:t>
      </w:r>
      <w:r w:rsidR="007176E5">
        <w:rPr>
          <w:rFonts w:hint="eastAsia"/>
          <w:sz w:val="22"/>
        </w:rPr>
        <w:t>財務基準月</w:t>
      </w:r>
      <w:r w:rsidR="0011159D">
        <w:rPr>
          <w:rFonts w:hint="eastAsia"/>
          <w:sz w:val="22"/>
        </w:rPr>
        <w:t>は、</w:t>
      </w:r>
      <w:r w:rsidR="00B869EC">
        <w:rPr>
          <w:rFonts w:hint="eastAsia"/>
          <w:sz w:val="22"/>
        </w:rPr>
        <w:t>6/30</w:t>
      </w:r>
      <w:r w:rsidR="0011159D">
        <w:rPr>
          <w:rFonts w:hint="eastAsia"/>
          <w:sz w:val="22"/>
        </w:rPr>
        <w:t>または年度決算である</w:t>
      </w:r>
      <w:r w:rsidR="00B869EC">
        <w:rPr>
          <w:rFonts w:hint="eastAsia"/>
          <w:sz w:val="22"/>
        </w:rPr>
        <w:t>9/30</w:t>
      </w:r>
      <w:r w:rsidR="0011159D">
        <w:rPr>
          <w:rFonts w:hint="eastAsia"/>
          <w:sz w:val="22"/>
        </w:rPr>
        <w:t>が考えられますが、どちらを初回</w:t>
      </w:r>
      <w:r w:rsidR="007176E5">
        <w:rPr>
          <w:rFonts w:hint="eastAsia"/>
          <w:sz w:val="22"/>
        </w:rPr>
        <w:t>モニタリング財務基準月</w:t>
      </w:r>
      <w:r w:rsidR="0011159D">
        <w:rPr>
          <w:rFonts w:hint="eastAsia"/>
          <w:sz w:val="22"/>
        </w:rPr>
        <w:t>にするかは、企業、認定支援機関及び関係金融機関の間で決めて</w:t>
      </w:r>
      <w:r w:rsidR="003A3CD0">
        <w:rPr>
          <w:rFonts w:hint="eastAsia"/>
          <w:sz w:val="22"/>
        </w:rPr>
        <w:t>下さい。</w:t>
      </w:r>
    </w:p>
    <w:p w:rsidR="007E1830" w:rsidRDefault="007E1830" w:rsidP="007E1830">
      <w:pPr>
        <w:ind w:left="240" w:hangingChars="100" w:hanging="240"/>
        <w:rPr>
          <w:sz w:val="24"/>
          <w:szCs w:val="24"/>
        </w:rPr>
      </w:pPr>
    </w:p>
    <w:p w:rsidR="0011159D" w:rsidRPr="007176E5" w:rsidRDefault="0011159D" w:rsidP="007E1830">
      <w:pPr>
        <w:ind w:left="240" w:hangingChars="100" w:hanging="240"/>
        <w:rPr>
          <w:sz w:val="20"/>
          <w:szCs w:val="20"/>
        </w:rPr>
      </w:pPr>
      <w:r>
        <w:rPr>
          <w:rFonts w:hint="eastAsia"/>
          <w:sz w:val="24"/>
          <w:szCs w:val="24"/>
        </w:rPr>
        <w:t xml:space="preserve">　　</w:t>
      </w:r>
      <w:r w:rsidRPr="007176E5">
        <w:rPr>
          <w:rFonts w:hint="eastAsia"/>
          <w:sz w:val="20"/>
          <w:szCs w:val="20"/>
        </w:rPr>
        <w:t>計画成立</w:t>
      </w:r>
      <w:r w:rsidR="00B869EC" w:rsidRPr="007176E5">
        <w:rPr>
          <w:rFonts w:hint="eastAsia"/>
          <w:sz w:val="20"/>
          <w:szCs w:val="20"/>
        </w:rPr>
        <w:t>日</w:t>
      </w:r>
    </w:p>
    <w:p w:rsidR="0011159D" w:rsidRDefault="00A21760" w:rsidP="007B543B">
      <w:pPr>
        <w:ind w:left="220" w:hangingChars="100" w:hanging="220"/>
        <w:rPr>
          <w:sz w:val="22"/>
        </w:rPr>
      </w:pPr>
      <w:r>
        <w:rPr>
          <w:rFonts w:hint="eastAsia"/>
          <w:sz w:val="22"/>
        </w:rPr>
        <w:t xml:space="preserve">　　</w:t>
      </w:r>
      <w:r w:rsidR="00B869EC">
        <w:rPr>
          <w:rFonts w:hint="eastAsia"/>
          <w:sz w:val="22"/>
        </w:rPr>
        <w:t>４</w:t>
      </w:r>
      <w:r>
        <w:rPr>
          <w:rFonts w:hint="eastAsia"/>
          <w:sz w:val="22"/>
        </w:rPr>
        <w:t xml:space="preserve">／３０　　　　</w:t>
      </w:r>
      <w:r w:rsidR="00B869EC">
        <w:rPr>
          <w:rFonts w:hint="eastAsia"/>
          <w:sz w:val="22"/>
        </w:rPr>
        <w:t xml:space="preserve">　　</w:t>
      </w:r>
      <w:r>
        <w:rPr>
          <w:rFonts w:hint="eastAsia"/>
          <w:sz w:val="22"/>
        </w:rPr>
        <w:t xml:space="preserve">　</w:t>
      </w:r>
      <w:r w:rsidR="00B869EC">
        <w:rPr>
          <w:rFonts w:hint="eastAsia"/>
          <w:sz w:val="22"/>
        </w:rPr>
        <w:t>６</w:t>
      </w:r>
      <w:r>
        <w:rPr>
          <w:rFonts w:hint="eastAsia"/>
          <w:sz w:val="22"/>
        </w:rPr>
        <w:t>／３</w:t>
      </w:r>
      <w:r w:rsidR="00B869EC">
        <w:rPr>
          <w:rFonts w:hint="eastAsia"/>
          <w:sz w:val="22"/>
        </w:rPr>
        <w:t>０</w:t>
      </w:r>
      <w:r>
        <w:rPr>
          <w:rFonts w:hint="eastAsia"/>
          <w:sz w:val="22"/>
        </w:rPr>
        <w:t xml:space="preserve">　　　　　</w:t>
      </w:r>
      <w:r w:rsidR="00AE6864">
        <w:rPr>
          <w:rFonts w:hint="eastAsia"/>
          <w:sz w:val="22"/>
        </w:rPr>
        <w:t xml:space="preserve">　　　</w:t>
      </w:r>
      <w:r>
        <w:rPr>
          <w:rFonts w:hint="eastAsia"/>
          <w:sz w:val="22"/>
        </w:rPr>
        <w:t xml:space="preserve">　</w:t>
      </w:r>
      <w:r w:rsidR="00B869EC">
        <w:rPr>
          <w:rFonts w:hint="eastAsia"/>
          <w:sz w:val="22"/>
        </w:rPr>
        <w:t xml:space="preserve">  </w:t>
      </w:r>
      <w:r w:rsidR="00B869EC">
        <w:rPr>
          <w:rFonts w:hint="eastAsia"/>
          <w:sz w:val="22"/>
        </w:rPr>
        <w:t>９</w:t>
      </w:r>
      <w:r>
        <w:rPr>
          <w:rFonts w:hint="eastAsia"/>
          <w:sz w:val="22"/>
        </w:rPr>
        <w:t>／</w:t>
      </w:r>
      <w:r w:rsidR="00B869EC">
        <w:rPr>
          <w:rFonts w:hint="eastAsia"/>
          <w:sz w:val="22"/>
        </w:rPr>
        <w:t>３０</w:t>
      </w:r>
    </w:p>
    <w:p w:rsidR="00A21760" w:rsidRDefault="00AE6864" w:rsidP="007B543B">
      <w:pPr>
        <w:ind w:left="220" w:hangingChars="100" w:hanging="220"/>
        <w:rPr>
          <w:sz w:val="22"/>
        </w:rPr>
      </w:pPr>
      <w:r>
        <w:rPr>
          <w:rFonts w:hint="eastAsia"/>
          <w:noProof/>
          <w:sz w:val="22"/>
        </w:rPr>
        <mc:AlternateContent>
          <mc:Choice Requires="wps">
            <w:drawing>
              <wp:anchor distT="0" distB="0" distL="114300" distR="114300" simplePos="0" relativeHeight="251664384" behindDoc="0" locked="0" layoutInCell="1" allowOverlap="1" wp14:anchorId="4752E217" wp14:editId="51B85C4E">
                <wp:simplePos x="0" y="0"/>
                <wp:positionH relativeFrom="column">
                  <wp:posOffset>4015740</wp:posOffset>
                </wp:positionH>
                <wp:positionV relativeFrom="paragraph">
                  <wp:posOffset>73025</wp:posOffset>
                </wp:positionV>
                <wp:extent cx="104775" cy="76200"/>
                <wp:effectExtent l="0" t="0" r="28575" b="19050"/>
                <wp:wrapNone/>
                <wp:docPr id="6" name="円/楕円 6"/>
                <wp:cNvGraphicFramePr/>
                <a:graphic xmlns:a="http://schemas.openxmlformats.org/drawingml/2006/main">
                  <a:graphicData uri="http://schemas.microsoft.com/office/word/2010/wordprocessingShape">
                    <wps:wsp>
                      <wps:cNvSpPr/>
                      <wps:spPr>
                        <a:xfrm>
                          <a:off x="0" y="0"/>
                          <a:ext cx="104775" cy="76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4D600A43" id="円/楕円 6" o:spid="_x0000_s1026" style="position:absolute;left:0;text-align:left;margin-left:316.2pt;margin-top:5.75pt;width:8.25pt;height: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" fillcolor="#4f81bd [3204]" strokecolor="#243f60 [1604]" strokeweight="2pt"/>
            </w:pict>
          </mc:Fallback>
        </mc:AlternateContent>
      </w:r>
      <w:r>
        <w:rPr>
          <w:rFonts w:hint="eastAsia"/>
          <w:noProof/>
          <w:sz w:val="22"/>
        </w:rPr>
        <mc:AlternateContent>
          <mc:Choice Requires="wps">
            <w:drawing>
              <wp:anchor distT="0" distB="0" distL="114300" distR="114300" simplePos="0" relativeHeight="251669504" behindDoc="0" locked="0" layoutInCell="1" allowOverlap="1" wp14:anchorId="34CCB09E" wp14:editId="2BA07FC8">
                <wp:simplePos x="0" y="0"/>
                <wp:positionH relativeFrom="column">
                  <wp:posOffset>4063365</wp:posOffset>
                </wp:positionH>
                <wp:positionV relativeFrom="paragraph">
                  <wp:posOffset>149225</wp:posOffset>
                </wp:positionV>
                <wp:extent cx="0" cy="276225"/>
                <wp:effectExtent l="95250" t="38100" r="57150" b="9525"/>
                <wp:wrapNone/>
                <wp:docPr id="12" name="直線矢印コネクタ 12"/>
                <wp:cNvGraphicFramePr/>
                <a:graphic xmlns:a="http://schemas.openxmlformats.org/drawingml/2006/main">
                  <a:graphicData uri="http://schemas.microsoft.com/office/word/2010/wordprocessingShape">
                    <wps:wsp>
                      <wps:cNvCnPr/>
                      <wps:spPr>
                        <a:xfrm flipV="1">
                          <a:off x="0" y="0"/>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3771F02B" id="_x0000_t32" coordsize="21600,21600" o:spt="32" o:oned="t" path="m,l21600,21600e" filled="f">
                <v:path arrowok="t" fillok="f" o:connecttype="none"/>
                <o:lock v:ext="edit" shapetype="t"/>
              </v:shapetype>
              <v:shape id="直線矢印コネクタ 12" o:spid="_x0000_s1026" type="#_x0000_t32" style="position:absolute;left:0;text-align:left;margin-left:319.95pt;margin-top:11.75pt;width:0;height:21.7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" strokecolor="#4579b8 [3044]">
                <v:stroke endarrow="open"/>
              </v:shape>
            </w:pict>
          </mc:Fallback>
        </mc:AlternateContent>
      </w:r>
      <w:r w:rsidR="00A21760">
        <w:rPr>
          <w:rFonts w:hint="eastAsia"/>
          <w:noProof/>
          <w:sz w:val="22"/>
        </w:rPr>
        <mc:AlternateContent>
          <mc:Choice Requires="wps">
            <w:drawing>
              <wp:anchor distT="0" distB="0" distL="114300" distR="114300" simplePos="0" relativeHeight="251663360" behindDoc="0" locked="0" layoutInCell="1" allowOverlap="1" wp14:anchorId="16E50313" wp14:editId="6AB39C55">
                <wp:simplePos x="0" y="0"/>
                <wp:positionH relativeFrom="column">
                  <wp:posOffset>2015490</wp:posOffset>
                </wp:positionH>
                <wp:positionV relativeFrom="paragraph">
                  <wp:posOffset>73025</wp:posOffset>
                </wp:positionV>
                <wp:extent cx="104775" cy="104775"/>
                <wp:effectExtent l="0" t="0" r="28575" b="28575"/>
                <wp:wrapNone/>
                <wp:docPr id="5" name="円/楕円 5"/>
                <wp:cNvGraphicFramePr/>
                <a:graphic xmlns:a="http://schemas.openxmlformats.org/drawingml/2006/main">
                  <a:graphicData uri="http://schemas.microsoft.com/office/word/2010/wordprocessingShape">
                    <wps:wsp>
                      <wps:cNvSpPr/>
                      <wps:spPr>
                        <a:xfrm>
                          <a:off x="0" y="0"/>
                          <a:ext cx="104775" cy="1047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oval w14:anchorId="597BD7B1" id="円/楕円 5" o:spid="_x0000_s1026" style="position:absolute;left:0;text-align:left;margin-left:158.7pt;margin-top:5.75pt;width:8.25pt;height:8.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" fillcolor="#4f81bd [3204]" strokecolor="#243f60 [1604]" strokeweight="2pt"/>
            </w:pict>
          </mc:Fallback>
        </mc:AlternateContent>
      </w:r>
      <w:r w:rsidR="00A21760">
        <w:rPr>
          <w:rFonts w:hint="eastAsia"/>
          <w:noProof/>
          <w:sz w:val="22"/>
        </w:rPr>
        <mc:AlternateContent>
          <mc:Choice Requires="wps">
            <w:drawing>
              <wp:anchor distT="0" distB="0" distL="114300" distR="114300" simplePos="0" relativeHeight="251662336" behindDoc="0" locked="0" layoutInCell="1" allowOverlap="1" wp14:anchorId="07815E12" wp14:editId="09028F51">
                <wp:simplePos x="0" y="0"/>
                <wp:positionH relativeFrom="column">
                  <wp:posOffset>586740</wp:posOffset>
                </wp:positionH>
                <wp:positionV relativeFrom="paragraph">
                  <wp:posOffset>15875</wp:posOffset>
                </wp:positionV>
                <wp:extent cx="257175" cy="200025"/>
                <wp:effectExtent l="0" t="0" r="28575" b="28575"/>
                <wp:wrapNone/>
                <wp:docPr id="4" name="円/楕円 4"/>
                <wp:cNvGraphicFramePr/>
                <a:graphic xmlns:a="http://schemas.openxmlformats.org/drawingml/2006/main">
                  <a:graphicData uri="http://schemas.microsoft.com/office/word/2010/wordprocessingShape">
                    <wps:wsp>
                      <wps:cNvSpPr/>
                      <wps:spPr>
                        <a:xfrm>
                          <a:off x="0" y="0"/>
                          <a:ext cx="257175" cy="200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6C82BB9D" id="円/楕円 4" o:spid="_x0000_s1026" style="position:absolute;left:0;text-align:left;margin-left:46.2pt;margin-top:1.25pt;width:20.2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" fillcolor="#4f81bd [3204]" strokecolor="#243f60 [1604]" strokeweight="2pt"/>
            </w:pict>
          </mc:Fallback>
        </mc:AlternateContent>
      </w:r>
      <w:r w:rsidR="00A21760">
        <w:rPr>
          <w:rFonts w:hint="eastAsia"/>
          <w:noProof/>
          <w:sz w:val="22"/>
        </w:rPr>
        <mc:AlternateContent>
          <mc:Choice Requires="wps">
            <w:drawing>
              <wp:anchor distT="0" distB="0" distL="114300" distR="114300" simplePos="0" relativeHeight="251661312" behindDoc="0" locked="0" layoutInCell="1" allowOverlap="1" wp14:anchorId="4240C16F" wp14:editId="4949A334">
                <wp:simplePos x="0" y="0"/>
                <wp:positionH relativeFrom="column">
                  <wp:posOffset>34289</wp:posOffset>
                </wp:positionH>
                <wp:positionV relativeFrom="paragraph">
                  <wp:posOffset>101600</wp:posOffset>
                </wp:positionV>
                <wp:extent cx="4581525" cy="47625"/>
                <wp:effectExtent l="0" t="76200" r="9525" b="66675"/>
                <wp:wrapNone/>
                <wp:docPr id="3" name="直線矢印コネクタ 3"/>
                <wp:cNvGraphicFramePr/>
                <a:graphic xmlns:a="http://schemas.openxmlformats.org/drawingml/2006/main">
                  <a:graphicData uri="http://schemas.microsoft.com/office/word/2010/wordprocessingShape">
                    <wps:wsp>
                      <wps:cNvCnPr/>
                      <wps:spPr>
                        <a:xfrm flipV="1">
                          <a:off x="0" y="0"/>
                          <a:ext cx="4581525" cy="47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06BA799" id="直線矢印コネクタ 3" o:spid="_x0000_s1026" type="#_x0000_t32" style="position:absolute;left:0;text-align:left;margin-left:2.7pt;margin-top:8pt;width:360.75pt;height:3.7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" strokecolor="#4579b8 [3044]">
                <v:stroke endarrow="open"/>
              </v:shape>
            </w:pict>
          </mc:Fallback>
        </mc:AlternateContent>
      </w:r>
    </w:p>
    <w:tbl>
      <w:tblPr>
        <w:tblStyle w:val="a8"/>
        <w:tblW w:w="0" w:type="auto"/>
        <w:tblInd w:w="3819" w:type="dxa"/>
        <w:tblLook w:val="04A0" w:firstRow="1" w:lastRow="0" w:firstColumn="1" w:lastColumn="0" w:noHBand="0" w:noVBand="1"/>
      </w:tblPr>
      <w:tblGrid>
        <w:gridCol w:w="2243"/>
      </w:tblGrid>
      <w:tr w:rsidR="00AE6864" w:rsidRPr="005E3D58" w:rsidTr="005E3D58">
        <w:trPr>
          <w:trHeight w:val="487"/>
        </w:trPr>
        <w:tc>
          <w:tcPr>
            <w:tcW w:w="2243" w:type="dxa"/>
          </w:tcPr>
          <w:p w:rsidR="00AE6864" w:rsidRPr="0011159D" w:rsidRDefault="005E3D58" w:rsidP="007176E5">
            <w:pPr>
              <w:tabs>
                <w:tab w:val="center" w:pos="4252"/>
              </w:tabs>
              <w:rPr>
                <w:sz w:val="24"/>
                <w:szCs w:val="24"/>
              </w:rPr>
            </w:pPr>
            <w:r w:rsidRPr="007176E5">
              <w:rPr>
                <w:rFonts w:hint="eastAsia"/>
                <w:noProof/>
                <w:sz w:val="20"/>
                <w:szCs w:val="20"/>
              </w:rPr>
              <mc:AlternateContent>
                <mc:Choice Requires="wps">
                  <w:drawing>
                    <wp:anchor distT="0" distB="0" distL="114300" distR="114300" simplePos="0" relativeHeight="251668480" behindDoc="0" locked="0" layoutInCell="1" allowOverlap="1" wp14:anchorId="1C90B1BF" wp14:editId="75FFB06B">
                      <wp:simplePos x="0" y="0"/>
                      <wp:positionH relativeFrom="column">
                        <wp:posOffset>1362075</wp:posOffset>
                      </wp:positionH>
                      <wp:positionV relativeFrom="paragraph">
                        <wp:posOffset>190500</wp:posOffset>
                      </wp:positionV>
                      <wp:extent cx="276225" cy="0"/>
                      <wp:effectExtent l="0" t="0" r="9525" b="19050"/>
                      <wp:wrapNone/>
                      <wp:docPr id="11" name="直線コネクタ 11"/>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25pt,15pt" to="12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" strokecolor="#4579b8 [3044]"/>
                  </w:pict>
                </mc:Fallback>
              </mc:AlternateContent>
            </w:r>
            <w:r w:rsidR="007176E5" w:rsidRPr="007176E5">
              <w:rPr>
                <w:rFonts w:hint="eastAsia"/>
                <w:sz w:val="20"/>
                <w:szCs w:val="20"/>
              </w:rPr>
              <w:t>初回モニタリング財務基準月</w:t>
            </w:r>
            <w:r>
              <w:rPr>
                <w:rFonts w:hint="eastAsia"/>
                <w:sz w:val="20"/>
                <w:szCs w:val="20"/>
              </w:rPr>
              <w:t>の</w:t>
            </w:r>
            <w:r w:rsidR="00AE6864" w:rsidRPr="007176E5">
              <w:rPr>
                <w:rFonts w:hint="eastAsia"/>
                <w:noProof/>
                <w:sz w:val="20"/>
                <w:szCs w:val="20"/>
              </w:rPr>
              <mc:AlternateContent>
                <mc:Choice Requires="wps">
                  <w:drawing>
                    <wp:anchor distT="0" distB="0" distL="114300" distR="114300" simplePos="0" relativeHeight="251667456" behindDoc="0" locked="0" layoutInCell="1" allowOverlap="1" wp14:anchorId="275DAF30" wp14:editId="501679DC">
                      <wp:simplePos x="0" y="0"/>
                      <wp:positionH relativeFrom="column">
                        <wp:posOffset>-304800</wp:posOffset>
                      </wp:positionH>
                      <wp:positionV relativeFrom="paragraph">
                        <wp:posOffset>-9525</wp:posOffset>
                      </wp:positionV>
                      <wp:extent cx="0" cy="200025"/>
                      <wp:effectExtent l="95250" t="38100" r="57150" b="9525"/>
                      <wp:wrapNone/>
                      <wp:docPr id="10" name="直線矢印コネクタ 10"/>
                      <wp:cNvGraphicFramePr/>
                      <a:graphic xmlns:a="http://schemas.openxmlformats.org/drawingml/2006/main">
                        <a:graphicData uri="http://schemas.microsoft.com/office/word/2010/wordprocessingShape">
                          <wps:wsp>
                            <wps:cNvCnPr/>
                            <wps:spPr>
                              <a:xfrm flipV="1">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088BD7B" id="直線矢印コネクタ 10" o:spid="_x0000_s1026" type="#_x0000_t32" style="position:absolute;left:0;text-align:left;margin-left:-24pt;margin-top:-.75pt;width:0;height:15.7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" strokecolor="#4579b8 [3044]">
                      <v:stroke endarrow="open"/>
                    </v:shape>
                  </w:pict>
                </mc:Fallback>
              </mc:AlternateContent>
            </w:r>
            <w:r w:rsidR="00AE6864" w:rsidRPr="007176E5">
              <w:rPr>
                <w:rFonts w:hint="eastAsia"/>
                <w:noProof/>
                <w:sz w:val="20"/>
                <w:szCs w:val="20"/>
              </w:rPr>
              <mc:AlternateContent>
                <mc:Choice Requires="wps">
                  <w:drawing>
                    <wp:anchor distT="0" distB="0" distL="114300" distR="114300" simplePos="0" relativeHeight="251666432" behindDoc="0" locked="0" layoutInCell="1" allowOverlap="1" wp14:anchorId="094DDA52" wp14:editId="0ABD36C3">
                      <wp:simplePos x="0" y="0"/>
                      <wp:positionH relativeFrom="column">
                        <wp:posOffset>-1676400</wp:posOffset>
                      </wp:positionH>
                      <wp:positionV relativeFrom="paragraph">
                        <wp:posOffset>28575</wp:posOffset>
                      </wp:positionV>
                      <wp:extent cx="0" cy="161925"/>
                      <wp:effectExtent l="0" t="0" r="19050" b="9525"/>
                      <wp:wrapNone/>
                      <wp:docPr id="9" name="直線コネクタ 9"/>
                      <wp:cNvGraphicFramePr/>
                      <a:graphic xmlns:a="http://schemas.openxmlformats.org/drawingml/2006/main">
                        <a:graphicData uri="http://schemas.microsoft.com/office/word/2010/wordprocessingShape">
                          <wps:wsp>
                            <wps:cNvCnPr/>
                            <wps:spPr>
                              <a:xfrm flipV="1">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F1ECA9F" id="直線コネクタ 9" o:spid="_x0000_s1026" style="position:absolute;left:0;text-align:left;flip:y;z-index:251666432;visibility:visible;mso-wrap-style:square;mso-wrap-distance-left:9pt;mso-wrap-distance-top:0;mso-wrap-distance-right:9pt;mso-wrap-distance-bottom:0;mso-position-horizontal:absolute;mso-position-horizontal-relative:text;mso-position-vertical:absolute;mso-position-vertical-relative:text" from="-132pt,2.25pt" to="-13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" strokecolor="#4579b8 [3044]"/>
                  </w:pict>
                </mc:Fallback>
              </mc:AlternateContent>
            </w:r>
            <w:r w:rsidR="00AE6864" w:rsidRPr="007176E5">
              <w:rPr>
                <w:rFonts w:hint="eastAsia"/>
                <w:noProof/>
                <w:sz w:val="20"/>
                <w:szCs w:val="20"/>
              </w:rPr>
              <mc:AlternateContent>
                <mc:Choice Requires="wps">
                  <w:drawing>
                    <wp:anchor distT="0" distB="0" distL="114300" distR="114300" simplePos="0" relativeHeight="251665408" behindDoc="0" locked="0" layoutInCell="1" allowOverlap="1" wp14:anchorId="17EA8872" wp14:editId="1B813A55">
                      <wp:simplePos x="0" y="0"/>
                      <wp:positionH relativeFrom="column">
                        <wp:posOffset>-1676400</wp:posOffset>
                      </wp:positionH>
                      <wp:positionV relativeFrom="paragraph">
                        <wp:posOffset>171450</wp:posOffset>
                      </wp:positionV>
                      <wp:extent cx="1581150" cy="19050"/>
                      <wp:effectExtent l="0" t="0" r="19050" b="19050"/>
                      <wp:wrapNone/>
                      <wp:docPr id="8" name="直線コネクタ 8"/>
                      <wp:cNvGraphicFramePr/>
                      <a:graphic xmlns:a="http://schemas.openxmlformats.org/drawingml/2006/main">
                        <a:graphicData uri="http://schemas.microsoft.com/office/word/2010/wordprocessingShape">
                          <wps:wsp>
                            <wps:cNvCnPr/>
                            <wps:spPr>
                              <a:xfrm flipV="1">
                                <a:off x="0" y="0"/>
                                <a:ext cx="15811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6494081" id="直線コネクタ 8" o:spid="_x0000_s1026" style="position:absolute;left:0;text-align:left;flip:y;z-index:251665408;visibility:visible;mso-wrap-style:square;mso-wrap-distance-left:9pt;mso-wrap-distance-top:0;mso-wrap-distance-right:9pt;mso-wrap-distance-bottom:0;mso-position-horizontal:absolute;mso-position-horizontal-relative:text;mso-position-vertical:absolute;mso-position-vertical-relative:text" from="-132pt,13.5pt" to="-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" strokecolor="#4579b8 [3044]"/>
                  </w:pict>
                </mc:Fallback>
              </mc:AlternateContent>
            </w:r>
            <w:r w:rsidR="00AE6864" w:rsidRPr="007176E5">
              <w:rPr>
                <w:rFonts w:hint="eastAsia"/>
                <w:sz w:val="20"/>
                <w:szCs w:val="20"/>
              </w:rPr>
              <w:t>選択</w:t>
            </w:r>
            <w:r>
              <w:rPr>
                <w:rFonts w:hint="eastAsia"/>
                <w:sz w:val="20"/>
                <w:szCs w:val="20"/>
              </w:rPr>
              <w:t>は</w:t>
            </w:r>
            <w:r w:rsidR="00AE6864" w:rsidRPr="007176E5">
              <w:rPr>
                <w:rFonts w:hint="eastAsia"/>
                <w:sz w:val="20"/>
                <w:szCs w:val="20"/>
              </w:rPr>
              <w:t>可能</w:t>
            </w:r>
          </w:p>
        </w:tc>
      </w:tr>
    </w:tbl>
    <w:p w:rsidR="00092A6C" w:rsidRDefault="00092A6C" w:rsidP="00B869EC">
      <w:pPr>
        <w:ind w:left="220" w:hangingChars="100" w:hanging="220"/>
        <w:rPr>
          <w:sz w:val="22"/>
        </w:rPr>
      </w:pPr>
    </w:p>
    <w:p w:rsidR="00B869EC" w:rsidRDefault="00B869EC" w:rsidP="00B869EC">
      <w:pPr>
        <w:ind w:left="220" w:hangingChars="100" w:hanging="220"/>
        <w:rPr>
          <w:sz w:val="22"/>
        </w:rPr>
      </w:pPr>
      <w:r>
        <w:rPr>
          <w:rFonts w:hint="eastAsia"/>
          <w:sz w:val="22"/>
        </w:rPr>
        <w:t>【例３、初回のモニタリング</w:t>
      </w:r>
      <w:r w:rsidR="007176E5">
        <w:rPr>
          <w:rFonts w:hint="eastAsia"/>
          <w:sz w:val="22"/>
        </w:rPr>
        <w:t>財務基準月の選択②</w:t>
      </w:r>
      <w:r>
        <w:rPr>
          <w:rFonts w:hint="eastAsia"/>
          <w:sz w:val="22"/>
        </w:rPr>
        <w:t>】</w:t>
      </w:r>
    </w:p>
    <w:p w:rsidR="00B869EC" w:rsidRDefault="00B869EC" w:rsidP="00B869EC">
      <w:pPr>
        <w:ind w:leftChars="100" w:left="210"/>
        <w:rPr>
          <w:sz w:val="22"/>
        </w:rPr>
      </w:pPr>
      <w:r>
        <w:rPr>
          <w:rFonts w:hint="eastAsia"/>
          <w:sz w:val="22"/>
        </w:rPr>
        <w:t>３月末決算　モニタリングサイクル</w:t>
      </w:r>
      <w:r>
        <w:rPr>
          <w:rFonts w:hint="eastAsia"/>
          <w:sz w:val="22"/>
        </w:rPr>
        <w:t>3</w:t>
      </w:r>
      <w:r>
        <w:rPr>
          <w:rFonts w:hint="eastAsia"/>
          <w:sz w:val="22"/>
        </w:rPr>
        <w:t xml:space="preserve">ヶ月の場合　</w:t>
      </w:r>
    </w:p>
    <w:p w:rsidR="006144ED" w:rsidRDefault="00B869EC" w:rsidP="006144ED">
      <w:pPr>
        <w:ind w:left="220" w:hangingChars="100" w:hanging="220"/>
        <w:rPr>
          <w:sz w:val="22"/>
        </w:rPr>
      </w:pPr>
      <w:r>
        <w:rPr>
          <w:rFonts w:hint="eastAsia"/>
          <w:sz w:val="22"/>
        </w:rPr>
        <w:t xml:space="preserve">　　計画成立日が４月</w:t>
      </w:r>
      <w:r>
        <w:rPr>
          <w:rFonts w:hint="eastAsia"/>
          <w:sz w:val="22"/>
        </w:rPr>
        <w:t>30</w:t>
      </w:r>
      <w:r>
        <w:rPr>
          <w:rFonts w:hint="eastAsia"/>
          <w:sz w:val="22"/>
        </w:rPr>
        <w:t>日の場合、最初に到来するモニタリング対象とする月次時点は、</w:t>
      </w:r>
      <w:r>
        <w:rPr>
          <w:rFonts w:hint="eastAsia"/>
          <w:sz w:val="22"/>
        </w:rPr>
        <w:t>6/30</w:t>
      </w:r>
      <w:r>
        <w:rPr>
          <w:rFonts w:hint="eastAsia"/>
          <w:sz w:val="22"/>
        </w:rPr>
        <w:t>または</w:t>
      </w:r>
      <w:r>
        <w:rPr>
          <w:rFonts w:hint="eastAsia"/>
          <w:sz w:val="22"/>
        </w:rPr>
        <w:t>9/30</w:t>
      </w:r>
      <w:r>
        <w:rPr>
          <w:rFonts w:hint="eastAsia"/>
          <w:sz w:val="22"/>
        </w:rPr>
        <w:t>が考えられますが、どちらを初回のモニタリング対象月次時点にするかは、企業、認定支援機関及び関係金融機関の間で決めて</w:t>
      </w:r>
      <w:r w:rsidR="007176E5">
        <w:rPr>
          <w:rFonts w:hint="eastAsia"/>
          <w:sz w:val="22"/>
        </w:rPr>
        <w:t>下さい。</w:t>
      </w:r>
    </w:p>
    <w:p w:rsidR="006144ED" w:rsidRDefault="007805D8" w:rsidP="006144ED">
      <w:pPr>
        <w:ind w:leftChars="100" w:left="210" w:firstLineChars="100" w:firstLine="220"/>
        <w:rPr>
          <w:sz w:val="22"/>
          <w:u w:val="single"/>
        </w:rPr>
      </w:pPr>
      <w:r w:rsidRPr="007176E5">
        <w:rPr>
          <w:rFonts w:hint="eastAsia"/>
          <w:sz w:val="22"/>
          <w:u w:val="single"/>
        </w:rPr>
        <w:t>ただし、</w:t>
      </w:r>
      <w:r w:rsidR="006144ED" w:rsidRPr="007176E5">
        <w:rPr>
          <w:rFonts w:hint="eastAsia"/>
          <w:sz w:val="22"/>
          <w:u w:val="single"/>
        </w:rPr>
        <w:t>企業や取引金融機関からの要請で、</w:t>
      </w:r>
      <w:r w:rsidR="006144ED" w:rsidRPr="007176E5">
        <w:rPr>
          <w:rFonts w:hint="eastAsia"/>
          <w:sz w:val="22"/>
          <w:u w:val="single"/>
        </w:rPr>
        <w:t>3</w:t>
      </w:r>
      <w:r w:rsidR="006144ED" w:rsidRPr="007176E5">
        <w:rPr>
          <w:rFonts w:hint="eastAsia"/>
          <w:sz w:val="22"/>
          <w:u w:val="single"/>
        </w:rPr>
        <w:t>月末決算報告</w:t>
      </w:r>
      <w:r w:rsidR="001A181F" w:rsidRPr="007176E5">
        <w:rPr>
          <w:rFonts w:hint="eastAsia"/>
          <w:sz w:val="22"/>
          <w:u w:val="single"/>
        </w:rPr>
        <w:t>兼モニタリング</w:t>
      </w:r>
      <w:r w:rsidR="006144ED" w:rsidRPr="007176E5">
        <w:rPr>
          <w:rFonts w:hint="eastAsia"/>
          <w:sz w:val="22"/>
          <w:u w:val="single"/>
        </w:rPr>
        <w:t>を仮に</w:t>
      </w:r>
      <w:r w:rsidRPr="007176E5">
        <w:rPr>
          <w:rFonts w:hint="eastAsia"/>
          <w:sz w:val="22"/>
          <w:u w:val="single"/>
        </w:rPr>
        <w:t>計画成立日</w:t>
      </w:r>
      <w:r w:rsidR="00A16DB8" w:rsidRPr="007176E5">
        <w:rPr>
          <w:rFonts w:hint="eastAsia"/>
          <w:sz w:val="22"/>
          <w:u w:val="single"/>
        </w:rPr>
        <w:t>4/30</w:t>
      </w:r>
      <w:r w:rsidR="00A16DB8" w:rsidRPr="007176E5">
        <w:rPr>
          <w:rFonts w:hint="eastAsia"/>
          <w:sz w:val="22"/>
          <w:u w:val="single"/>
        </w:rPr>
        <w:t>以降</w:t>
      </w:r>
      <w:r w:rsidRPr="007176E5">
        <w:rPr>
          <w:rFonts w:hint="eastAsia"/>
          <w:sz w:val="22"/>
          <w:u w:val="single"/>
        </w:rPr>
        <w:t>の</w:t>
      </w:r>
      <w:r w:rsidR="006144ED" w:rsidRPr="007176E5">
        <w:rPr>
          <w:rFonts w:hint="eastAsia"/>
          <w:sz w:val="22"/>
          <w:u w:val="single"/>
        </w:rPr>
        <w:t>6/10</w:t>
      </w:r>
      <w:r w:rsidR="006144ED" w:rsidRPr="007176E5">
        <w:rPr>
          <w:rFonts w:hint="eastAsia"/>
          <w:sz w:val="22"/>
          <w:u w:val="single"/>
        </w:rPr>
        <w:t>に開催しても、財務数値</w:t>
      </w:r>
      <w:r w:rsidR="00A16DB8" w:rsidRPr="007176E5">
        <w:rPr>
          <w:rFonts w:hint="eastAsia"/>
          <w:sz w:val="22"/>
          <w:u w:val="single"/>
        </w:rPr>
        <w:t>の基準が</w:t>
      </w:r>
      <w:r w:rsidR="006144ED" w:rsidRPr="007176E5">
        <w:rPr>
          <w:rFonts w:hint="eastAsia"/>
          <w:sz w:val="22"/>
          <w:u w:val="single"/>
        </w:rPr>
        <w:t>、計画</w:t>
      </w:r>
      <w:r w:rsidR="00A16DB8" w:rsidRPr="007176E5">
        <w:rPr>
          <w:rFonts w:hint="eastAsia"/>
          <w:sz w:val="22"/>
          <w:u w:val="single"/>
        </w:rPr>
        <w:t>成立</w:t>
      </w:r>
      <w:r w:rsidR="006144ED" w:rsidRPr="007176E5">
        <w:rPr>
          <w:rFonts w:hint="eastAsia"/>
          <w:sz w:val="22"/>
          <w:u w:val="single"/>
        </w:rPr>
        <w:t>日前であるので、センター制度の補助金の対象になりません。</w:t>
      </w:r>
    </w:p>
    <w:p w:rsidR="007176E5" w:rsidRPr="007176E5" w:rsidRDefault="007176E5" w:rsidP="006144ED">
      <w:pPr>
        <w:ind w:leftChars="100" w:left="210" w:firstLineChars="100" w:firstLine="220"/>
        <w:rPr>
          <w:sz w:val="22"/>
          <w:u w:val="single"/>
        </w:rPr>
      </w:pPr>
    </w:p>
    <w:p w:rsidR="00B869EC" w:rsidRPr="007176E5" w:rsidRDefault="00B869EC" w:rsidP="00B869EC">
      <w:pPr>
        <w:ind w:left="240" w:hangingChars="100" w:hanging="240"/>
        <w:rPr>
          <w:szCs w:val="21"/>
        </w:rPr>
      </w:pPr>
      <w:r>
        <w:rPr>
          <w:rFonts w:hint="eastAsia"/>
          <w:sz w:val="24"/>
          <w:szCs w:val="24"/>
        </w:rPr>
        <w:t xml:space="preserve">　</w:t>
      </w:r>
      <w:r w:rsidR="000226D1">
        <w:rPr>
          <w:rFonts w:hint="eastAsia"/>
          <w:sz w:val="24"/>
          <w:szCs w:val="24"/>
        </w:rPr>
        <w:t xml:space="preserve">　　　　　　</w:t>
      </w:r>
      <w:r w:rsidRPr="007176E5">
        <w:rPr>
          <w:rFonts w:hint="eastAsia"/>
          <w:szCs w:val="21"/>
        </w:rPr>
        <w:t>計画成立日</w:t>
      </w:r>
    </w:p>
    <w:p w:rsidR="00B869EC" w:rsidRDefault="00273944" w:rsidP="000226D1">
      <w:pPr>
        <w:rPr>
          <w:sz w:val="22"/>
        </w:rPr>
      </w:pPr>
      <w:r>
        <w:rPr>
          <w:rFonts w:hint="eastAsia"/>
          <w:noProof/>
          <w:sz w:val="22"/>
        </w:rPr>
        <mc:AlternateContent>
          <mc:Choice Requires="wps">
            <w:drawing>
              <wp:anchor distT="0" distB="0" distL="114300" distR="114300" simplePos="0" relativeHeight="251681792" behindDoc="0" locked="0" layoutInCell="1" allowOverlap="1" wp14:anchorId="0D6C1BD0" wp14:editId="0773BB61">
                <wp:simplePos x="0" y="0"/>
                <wp:positionH relativeFrom="column">
                  <wp:posOffset>91440</wp:posOffset>
                </wp:positionH>
                <wp:positionV relativeFrom="paragraph">
                  <wp:posOffset>140335</wp:posOffset>
                </wp:positionV>
                <wp:extent cx="542925" cy="523240"/>
                <wp:effectExtent l="0" t="0" r="0" b="0"/>
                <wp:wrapNone/>
                <wp:docPr id="23" name="乗算記号 23"/>
                <wp:cNvGraphicFramePr/>
                <a:graphic xmlns:a="http://schemas.openxmlformats.org/drawingml/2006/main">
                  <a:graphicData uri="http://schemas.microsoft.com/office/word/2010/wordprocessingShape">
                    <wps:wsp>
                      <wps:cNvSpPr/>
                      <wps:spPr>
                        <a:xfrm>
                          <a:off x="0" y="0"/>
                          <a:ext cx="542925" cy="52324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3F697F" id="乗算記号 23" o:spid="_x0000_s1026" style="position:absolute;left:0;text-align:left;margin-left:7.2pt;margin-top:11.05pt;width:42.75pt;height:4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2925,52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" path="m87697,169975l173097,81363r98366,94799l369828,81363r85400,88612l360135,261620r95093,91645l369828,441877,271463,347078r-98366,94799l87697,353265r95093,-91645l87697,169975xe" fillcolor="#4f81bd [3204]" strokecolor="#243f60 [1604]" strokeweight="2pt">
                <v:path arrowok="t" o:connecttype="custom" o:connectlocs="87697,169975;173097,81363;271463,176162;369828,81363;455228,169975;360135,261620;455228,353265;369828,441877;271463,347078;173097,441877;87697,353265;182790,261620;87697,169975" o:connectangles="0,0,0,0,0,0,0,0,0,0,0,0,0"/>
              </v:shape>
            </w:pict>
          </mc:Fallback>
        </mc:AlternateContent>
      </w:r>
      <w:r w:rsidR="000226D1">
        <w:rPr>
          <w:rFonts w:hint="eastAsia"/>
          <w:sz w:val="22"/>
        </w:rPr>
        <w:t>３／３１</w:t>
      </w:r>
      <w:r w:rsidR="00B869EC">
        <w:rPr>
          <w:rFonts w:hint="eastAsia"/>
          <w:sz w:val="22"/>
        </w:rPr>
        <w:t xml:space="preserve">　</w:t>
      </w:r>
      <w:r w:rsidR="000226D1">
        <w:rPr>
          <w:rFonts w:hint="eastAsia"/>
          <w:sz w:val="22"/>
        </w:rPr>
        <w:t xml:space="preserve">　　　</w:t>
      </w:r>
      <w:r w:rsidR="00B869EC">
        <w:rPr>
          <w:rFonts w:hint="eastAsia"/>
          <w:sz w:val="22"/>
        </w:rPr>
        <w:t xml:space="preserve">４／３０　　　</w:t>
      </w:r>
      <w:r w:rsidR="004249C3">
        <w:rPr>
          <w:rFonts w:hint="eastAsia"/>
          <w:sz w:val="22"/>
        </w:rPr>
        <w:t>６／１０</w:t>
      </w:r>
      <w:r w:rsidR="00B869EC">
        <w:rPr>
          <w:rFonts w:hint="eastAsia"/>
          <w:sz w:val="22"/>
        </w:rPr>
        <w:t xml:space="preserve">　　６／３０　　　　</w:t>
      </w:r>
      <w:r w:rsidR="000226D1">
        <w:rPr>
          <w:rFonts w:hint="eastAsia"/>
          <w:sz w:val="22"/>
        </w:rPr>
        <w:t xml:space="preserve">　</w:t>
      </w:r>
      <w:r>
        <w:rPr>
          <w:rFonts w:hint="eastAsia"/>
          <w:sz w:val="22"/>
        </w:rPr>
        <w:t xml:space="preserve">　　</w:t>
      </w:r>
      <w:r w:rsidR="00B869EC">
        <w:rPr>
          <w:rFonts w:hint="eastAsia"/>
          <w:sz w:val="22"/>
        </w:rPr>
        <w:t xml:space="preserve">　</w:t>
      </w:r>
      <w:r w:rsidR="00B869EC">
        <w:rPr>
          <w:rFonts w:hint="eastAsia"/>
          <w:sz w:val="22"/>
        </w:rPr>
        <w:t xml:space="preserve"> </w:t>
      </w:r>
      <w:r w:rsidR="00B869EC">
        <w:rPr>
          <w:rFonts w:hint="eastAsia"/>
          <w:sz w:val="22"/>
        </w:rPr>
        <w:t>９／３０</w:t>
      </w:r>
    </w:p>
    <w:p w:rsidR="00B869EC" w:rsidRDefault="00F16703" w:rsidP="004249C3">
      <w:pPr>
        <w:ind w:left="240" w:hangingChars="100" w:hanging="240"/>
        <w:rPr>
          <w:sz w:val="22"/>
        </w:rPr>
      </w:pPr>
      <w:r w:rsidRPr="0011159D">
        <w:rPr>
          <w:rFonts w:hint="eastAsia"/>
          <w:noProof/>
          <w:sz w:val="24"/>
          <w:szCs w:val="24"/>
        </w:rPr>
        <mc:AlternateContent>
          <mc:Choice Requires="wps">
            <w:drawing>
              <wp:anchor distT="0" distB="0" distL="114300" distR="114300" simplePos="0" relativeHeight="251677696" behindDoc="0" locked="0" layoutInCell="1" allowOverlap="1" wp14:anchorId="124F6394" wp14:editId="0AABE030">
                <wp:simplePos x="0" y="0"/>
                <wp:positionH relativeFrom="column">
                  <wp:posOffset>3129915</wp:posOffset>
                </wp:positionH>
                <wp:positionV relativeFrom="paragraph">
                  <wp:posOffset>225425</wp:posOffset>
                </wp:positionV>
                <wp:extent cx="0" cy="200024"/>
                <wp:effectExtent l="95250" t="38100" r="57150" b="10160"/>
                <wp:wrapNone/>
                <wp:docPr id="18" name="直線矢印コネクタ 18"/>
                <wp:cNvGraphicFramePr/>
                <a:graphic xmlns:a="http://schemas.openxmlformats.org/drawingml/2006/main">
                  <a:graphicData uri="http://schemas.microsoft.com/office/word/2010/wordprocessingShape">
                    <wps:wsp>
                      <wps:cNvCnPr/>
                      <wps:spPr>
                        <a:xfrm flipV="1">
                          <a:off x="0" y="0"/>
                          <a:ext cx="0" cy="20002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5="http://schemas.microsoft.com/office/word/2012/wordml">
            <w:pict>
              <v:shapetype w14:anchorId="118D3C22" id="_x0000_t32" coordsize="21600,21600" o:spt="32" o:oned="t" path="m,l21600,21600e" filled="f">
                <v:path arrowok="t" fillok="f" o:connecttype="none"/>
                <o:lock v:ext="edit" shapetype="t"/>
              </v:shapetype>
              <v:shape id="直線矢印コネクタ 18" o:spid="_x0000_s1026" type="#_x0000_t32" style="position:absolute;left:0;text-align:left;margin-left:246.45pt;margin-top:17.75pt;width:0;height:15.7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" strokecolor="#4a7ebb">
                <v:stroke endarrow="open"/>
              </v:shape>
            </w:pict>
          </mc:Fallback>
        </mc:AlternateContent>
      </w:r>
      <w:r>
        <w:rPr>
          <w:rFonts w:hint="eastAsia"/>
          <w:noProof/>
          <w:sz w:val="22"/>
        </w:rPr>
        <mc:AlternateContent>
          <mc:Choice Requires="wps">
            <w:drawing>
              <wp:anchor distT="0" distB="0" distL="114300" distR="114300" simplePos="0" relativeHeight="251679744" behindDoc="0" locked="0" layoutInCell="1" allowOverlap="1" wp14:anchorId="5B6AD503" wp14:editId="2C7ABCEB">
                <wp:simplePos x="0" y="0"/>
                <wp:positionH relativeFrom="column">
                  <wp:posOffset>4968240</wp:posOffset>
                </wp:positionH>
                <wp:positionV relativeFrom="paragraph">
                  <wp:posOffset>196215</wp:posOffset>
                </wp:positionV>
                <wp:extent cx="0" cy="276225"/>
                <wp:effectExtent l="95250" t="38100" r="57150" b="9525"/>
                <wp:wrapNone/>
                <wp:docPr id="13" name="直線矢印コネクタ 13"/>
                <wp:cNvGraphicFramePr/>
                <a:graphic xmlns:a="http://schemas.openxmlformats.org/drawingml/2006/main">
                  <a:graphicData uri="http://schemas.microsoft.com/office/word/2010/wordprocessingShape">
                    <wps:wsp>
                      <wps:cNvCnPr/>
                      <wps:spPr>
                        <a:xfrm flipV="1">
                          <a:off x="0" y="0"/>
                          <a:ext cx="0" cy="2762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5="http://schemas.microsoft.com/office/word/2012/wordml">
            <w:pict>
              <v:shape w14:anchorId="0687564E" id="直線矢印コネクタ 13" o:spid="_x0000_s1026" type="#_x0000_t32" style="position:absolute;left:0;text-align:left;margin-left:391.2pt;margin-top:15.45pt;width:0;height:21.7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" strokecolor="#4a7ebb">
                <v:stroke endarrow="open"/>
              </v:shape>
            </w:pict>
          </mc:Fallback>
        </mc:AlternateContent>
      </w:r>
      <w:r w:rsidR="00273944">
        <w:rPr>
          <w:rFonts w:hint="eastAsia"/>
          <w:noProof/>
          <w:sz w:val="22"/>
        </w:rPr>
        <mc:AlternateContent>
          <mc:Choice Requires="wps">
            <w:drawing>
              <wp:anchor distT="0" distB="0" distL="114300" distR="114300" simplePos="0" relativeHeight="251674624" behindDoc="0" locked="0" layoutInCell="1" allowOverlap="1" wp14:anchorId="7BAE3B44" wp14:editId="66248CDF">
                <wp:simplePos x="0" y="0"/>
                <wp:positionH relativeFrom="column">
                  <wp:posOffset>4911090</wp:posOffset>
                </wp:positionH>
                <wp:positionV relativeFrom="paragraph">
                  <wp:posOffset>82550</wp:posOffset>
                </wp:positionV>
                <wp:extent cx="104775" cy="76200"/>
                <wp:effectExtent l="0" t="0" r="28575" b="19050"/>
                <wp:wrapNone/>
                <wp:docPr id="7" name="円/楕円 7"/>
                <wp:cNvGraphicFramePr/>
                <a:graphic xmlns:a="http://schemas.openxmlformats.org/drawingml/2006/main">
                  <a:graphicData uri="http://schemas.microsoft.com/office/word/2010/wordprocessingShape">
                    <wps:wsp>
                      <wps:cNvSpPr/>
                      <wps:spPr>
                        <a:xfrm>
                          <a:off x="0" y="0"/>
                          <a:ext cx="104775" cy="762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59249D70" id="円/楕円 7" o:spid="_x0000_s1026" style="position:absolute;left:0;text-align:left;margin-left:386.7pt;margin-top:6.5pt;width:8.25pt;height: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" fillcolor="#4f81bd" strokecolor="#385d8a" strokeweight="2pt"/>
            </w:pict>
          </mc:Fallback>
        </mc:AlternateContent>
      </w:r>
      <w:r w:rsidR="004249C3">
        <w:rPr>
          <w:rFonts w:hint="eastAsia"/>
          <w:noProof/>
          <w:sz w:val="22"/>
        </w:rPr>
        <mc:AlternateContent>
          <mc:Choice Requires="wps">
            <w:drawing>
              <wp:anchor distT="0" distB="0" distL="114300" distR="114300" simplePos="0" relativeHeight="251673600" behindDoc="0" locked="0" layoutInCell="1" allowOverlap="1" wp14:anchorId="233D39E1" wp14:editId="7EE231AB">
                <wp:simplePos x="0" y="0"/>
                <wp:positionH relativeFrom="column">
                  <wp:posOffset>3063240</wp:posOffset>
                </wp:positionH>
                <wp:positionV relativeFrom="paragraph">
                  <wp:posOffset>53975</wp:posOffset>
                </wp:positionV>
                <wp:extent cx="104775" cy="104775"/>
                <wp:effectExtent l="0" t="0" r="28575" b="28575"/>
                <wp:wrapNone/>
                <wp:docPr id="14" name="円/楕円 14"/>
                <wp:cNvGraphicFramePr/>
                <a:graphic xmlns:a="http://schemas.openxmlformats.org/drawingml/2006/main">
                  <a:graphicData uri="http://schemas.microsoft.com/office/word/2010/wordprocessingShape">
                    <wps:wsp>
                      <wps:cNvSpPr/>
                      <wps:spPr>
                        <a:xfrm>
                          <a:off x="0" y="0"/>
                          <a:ext cx="104775" cy="1047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oval w14:anchorId="7B93C465" id="円/楕円 14" o:spid="_x0000_s1026" style="position:absolute;left:0;text-align:left;margin-left:241.2pt;margin-top:4.25pt;width:8.25pt;height:8.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" fillcolor="#4f81bd" strokecolor="#385d8a" strokeweight="2pt"/>
            </w:pict>
          </mc:Fallback>
        </mc:AlternateContent>
      </w:r>
      <w:r w:rsidR="004249C3">
        <w:rPr>
          <w:rFonts w:hint="eastAsia"/>
          <w:noProof/>
          <w:sz w:val="22"/>
        </w:rPr>
        <mc:AlternateContent>
          <mc:Choice Requires="wps">
            <w:drawing>
              <wp:anchor distT="0" distB="0" distL="114300" distR="114300" simplePos="0" relativeHeight="251683840" behindDoc="0" locked="0" layoutInCell="1" allowOverlap="1" wp14:anchorId="46987185" wp14:editId="6147D3A8">
                <wp:simplePos x="0" y="0"/>
                <wp:positionH relativeFrom="column">
                  <wp:posOffset>2282190</wp:posOffset>
                </wp:positionH>
                <wp:positionV relativeFrom="paragraph">
                  <wp:posOffset>-3175</wp:posOffset>
                </wp:positionV>
                <wp:extent cx="190500" cy="247650"/>
                <wp:effectExtent l="0" t="0" r="0" b="0"/>
                <wp:wrapNone/>
                <wp:docPr id="25" name="乗算記号 25"/>
                <wp:cNvGraphicFramePr/>
                <a:graphic xmlns:a="http://schemas.openxmlformats.org/drawingml/2006/main">
                  <a:graphicData uri="http://schemas.microsoft.com/office/word/2010/wordprocessingShape">
                    <wps:wsp>
                      <wps:cNvSpPr/>
                      <wps:spPr>
                        <a:xfrm>
                          <a:off x="0" y="0"/>
                          <a:ext cx="190500" cy="24765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C44574" id="乗算記号 25" o:spid="_x0000_s1026" style="position:absolute;left:0;text-align:left;margin-left:179.7pt;margin-top:-.25pt;width:1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" path="m27996,73139l63510,45820,95250,87082,126990,45820r35514,27319l123514,123825r38990,50686l126990,201830,95250,160568,63510,201830,27996,174511,66986,123825,27996,73139xe" fillcolor="#4f81bd [3204]" strokecolor="#243f60 [1604]" strokeweight="2pt">
                <v:path arrowok="t" o:connecttype="custom" o:connectlocs="27996,73139;63510,45820;95250,87082;126990,45820;162504,73139;123514,123825;162504,174511;126990,201830;95250,160568;63510,201830;27996,174511;66986,123825;27996,73139" o:connectangles="0,0,0,0,0,0,0,0,0,0,0,0,0"/>
              </v:shape>
            </w:pict>
          </mc:Fallback>
        </mc:AlternateContent>
      </w:r>
      <w:r w:rsidR="004249C3">
        <w:rPr>
          <w:rFonts w:hint="eastAsia"/>
          <w:noProof/>
          <w:sz w:val="22"/>
        </w:rPr>
        <mc:AlternateContent>
          <mc:Choice Requires="wps">
            <w:drawing>
              <wp:anchor distT="0" distB="0" distL="114300" distR="114300" simplePos="0" relativeHeight="251672576" behindDoc="0" locked="0" layoutInCell="1" allowOverlap="1" wp14:anchorId="1B8FB3CB" wp14:editId="72F12B77">
                <wp:simplePos x="0" y="0"/>
                <wp:positionH relativeFrom="column">
                  <wp:posOffset>1291590</wp:posOffset>
                </wp:positionH>
                <wp:positionV relativeFrom="paragraph">
                  <wp:posOffset>-3175</wp:posOffset>
                </wp:positionV>
                <wp:extent cx="257175" cy="200025"/>
                <wp:effectExtent l="0" t="0" r="28575" b="28575"/>
                <wp:wrapNone/>
                <wp:docPr id="15" name="円/楕円 15"/>
                <wp:cNvGraphicFramePr/>
                <a:graphic xmlns:a="http://schemas.openxmlformats.org/drawingml/2006/main">
                  <a:graphicData uri="http://schemas.microsoft.com/office/word/2010/wordprocessingShape">
                    <wps:wsp>
                      <wps:cNvSpPr/>
                      <wps:spPr>
                        <a:xfrm>
                          <a:off x="0" y="0"/>
                          <a:ext cx="257175" cy="2000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2F6AE4D6" id="円/楕円 15" o:spid="_x0000_s1026" style="position:absolute;left:0;text-align:left;margin-left:101.7pt;margin-top:-.25pt;width:20.25pt;height:15.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" fillcolor="#4f81bd" strokecolor="#385d8a" strokeweight="2pt"/>
            </w:pict>
          </mc:Fallback>
        </mc:AlternateContent>
      </w:r>
      <w:r w:rsidR="004249C3">
        <w:rPr>
          <w:rFonts w:hint="eastAsia"/>
          <w:noProof/>
          <w:sz w:val="22"/>
        </w:rPr>
        <mc:AlternateContent>
          <mc:Choice Requires="wps">
            <w:drawing>
              <wp:anchor distT="0" distB="0" distL="114300" distR="114300" simplePos="0" relativeHeight="251671552" behindDoc="0" locked="0" layoutInCell="1" allowOverlap="1" wp14:anchorId="291D6154" wp14:editId="672B98F9">
                <wp:simplePos x="0" y="0"/>
                <wp:positionH relativeFrom="column">
                  <wp:posOffset>-13335</wp:posOffset>
                </wp:positionH>
                <wp:positionV relativeFrom="paragraph">
                  <wp:posOffset>111125</wp:posOffset>
                </wp:positionV>
                <wp:extent cx="5619750" cy="19050"/>
                <wp:effectExtent l="0" t="76200" r="19050" b="95250"/>
                <wp:wrapNone/>
                <wp:docPr id="16" name="直線矢印コネクタ 16"/>
                <wp:cNvGraphicFramePr/>
                <a:graphic xmlns:a="http://schemas.openxmlformats.org/drawingml/2006/main">
                  <a:graphicData uri="http://schemas.microsoft.com/office/word/2010/wordprocessingShape">
                    <wps:wsp>
                      <wps:cNvCnPr/>
                      <wps:spPr>
                        <a:xfrm flipV="1">
                          <a:off x="0" y="0"/>
                          <a:ext cx="5619750" cy="19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808C4A" id="直線矢印コネクタ 16" o:spid="_x0000_s1026" type="#_x0000_t32" style="position:absolute;left:0;text-align:left;margin-left:-1.05pt;margin-top:8.75pt;width:442.5pt;height:1.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" strokecolor="#4a7ebb">
                <v:stroke endarrow="open"/>
              </v:shape>
            </w:pict>
          </mc:Fallback>
        </mc:AlternateContent>
      </w:r>
    </w:p>
    <w:tbl>
      <w:tblPr>
        <w:tblStyle w:val="a8"/>
        <w:tblpPr w:leftFromText="142" w:rightFromText="142" w:vertAnchor="text" w:horzAnchor="page" w:tblpX="7156" w:tblpY="102"/>
        <w:tblOverlap w:val="never"/>
        <w:tblW w:w="0" w:type="auto"/>
        <w:tblLook w:val="04A0" w:firstRow="1" w:lastRow="0" w:firstColumn="1" w:lastColumn="0" w:noHBand="0" w:noVBand="1"/>
      </w:tblPr>
      <w:tblGrid>
        <w:gridCol w:w="2093"/>
      </w:tblGrid>
      <w:tr w:rsidR="00F16703" w:rsidTr="005E3D58">
        <w:trPr>
          <w:trHeight w:val="477"/>
        </w:trPr>
        <w:tc>
          <w:tcPr>
            <w:tcW w:w="2093" w:type="dxa"/>
          </w:tcPr>
          <w:p w:rsidR="00F16703" w:rsidRPr="005E3D58" w:rsidRDefault="005E3D58" w:rsidP="005E3D58">
            <w:pPr>
              <w:tabs>
                <w:tab w:val="center" w:pos="4252"/>
              </w:tabs>
              <w:rPr>
                <w:sz w:val="20"/>
                <w:szCs w:val="20"/>
              </w:rPr>
            </w:pPr>
            <w:r>
              <w:rPr>
                <w:rFonts w:hint="eastAsia"/>
                <w:sz w:val="20"/>
                <w:szCs w:val="20"/>
              </w:rPr>
              <w:t>初回</w:t>
            </w:r>
            <w:r w:rsidRPr="005E3D58">
              <w:rPr>
                <w:rFonts w:hint="eastAsia"/>
                <w:sz w:val="20"/>
                <w:szCs w:val="20"/>
              </w:rPr>
              <w:t>モニタリング基準月の</w:t>
            </w:r>
            <w:r w:rsidR="00F16703" w:rsidRPr="005E3D58">
              <w:rPr>
                <w:rFonts w:hint="eastAsia"/>
                <w:noProof/>
                <w:sz w:val="20"/>
                <w:szCs w:val="20"/>
              </w:rPr>
              <mc:AlternateContent>
                <mc:Choice Requires="wps">
                  <w:drawing>
                    <wp:anchor distT="0" distB="0" distL="114300" distR="114300" simplePos="0" relativeHeight="251685888" behindDoc="0" locked="0" layoutInCell="1" allowOverlap="1" wp14:anchorId="77ABCDEF" wp14:editId="150839C5">
                      <wp:simplePos x="0" y="0"/>
                      <wp:positionH relativeFrom="column">
                        <wp:posOffset>-2105025</wp:posOffset>
                      </wp:positionH>
                      <wp:positionV relativeFrom="paragraph">
                        <wp:posOffset>19050</wp:posOffset>
                      </wp:positionV>
                      <wp:extent cx="0" cy="161925"/>
                      <wp:effectExtent l="0" t="0" r="19050" b="9525"/>
                      <wp:wrapNone/>
                      <wp:docPr id="19" name="直線コネクタ 19"/>
                      <wp:cNvGraphicFramePr/>
                      <a:graphic xmlns:a="http://schemas.openxmlformats.org/drawingml/2006/main">
                        <a:graphicData uri="http://schemas.microsoft.com/office/word/2010/wordprocessingShape">
                          <wps:wsp>
                            <wps:cNvCnPr/>
                            <wps:spPr>
                              <a:xfrm flipV="1">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直線コネクタ 19" o:spid="_x0000_s1026" style="position:absolute;left:0;text-align:left;flip:y;z-index:251685888;visibility:visible;mso-wrap-style:square;mso-wrap-distance-left:9pt;mso-wrap-distance-top:0;mso-wrap-distance-right:9pt;mso-wrap-distance-bottom:0;mso-position-horizontal:absolute;mso-position-horizontal-relative:text;mso-position-vertical:absolute;mso-position-vertical-relative:text" from="-165.75pt,1.5pt" to="-165.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" strokecolor="#4a7ebb"/>
                  </w:pict>
                </mc:Fallback>
              </mc:AlternateContent>
            </w:r>
            <w:r w:rsidR="00F16703" w:rsidRPr="005E3D58">
              <w:rPr>
                <w:rFonts w:hint="eastAsia"/>
                <w:sz w:val="20"/>
                <w:szCs w:val="20"/>
              </w:rPr>
              <w:t>選択</w:t>
            </w:r>
            <w:r w:rsidRPr="005E3D58">
              <w:rPr>
                <w:rFonts w:hint="eastAsia"/>
                <w:sz w:val="20"/>
                <w:szCs w:val="20"/>
              </w:rPr>
              <w:t>は</w:t>
            </w:r>
            <w:r w:rsidR="00F16703" w:rsidRPr="005E3D58">
              <w:rPr>
                <w:rFonts w:hint="eastAsia"/>
                <w:sz w:val="20"/>
                <w:szCs w:val="20"/>
              </w:rPr>
              <w:t>可能</w:t>
            </w:r>
          </w:p>
        </w:tc>
      </w:tr>
    </w:tbl>
    <w:p w:rsidR="00F16703" w:rsidRDefault="00F16703" w:rsidP="004249C3">
      <w:pPr>
        <w:tabs>
          <w:tab w:val="center" w:pos="4252"/>
        </w:tabs>
        <w:ind w:left="240" w:hangingChars="100" w:hanging="240"/>
        <w:rPr>
          <w:sz w:val="24"/>
          <w:szCs w:val="24"/>
        </w:rPr>
      </w:pPr>
    </w:p>
    <w:p w:rsidR="00AE6864" w:rsidRDefault="003E2759" w:rsidP="003E2759">
      <w:pPr>
        <w:tabs>
          <w:tab w:val="center" w:pos="4252"/>
        </w:tabs>
        <w:ind w:left="240" w:hangingChars="100" w:hanging="240"/>
        <w:rPr>
          <w:sz w:val="24"/>
          <w:szCs w:val="24"/>
        </w:rPr>
      </w:pPr>
      <w:r>
        <w:rPr>
          <w:rFonts w:hint="eastAsia"/>
          <w:noProof/>
          <w:sz w:val="24"/>
          <w:szCs w:val="24"/>
        </w:rPr>
        <mc:AlternateContent>
          <mc:Choice Requires="wps">
            <w:drawing>
              <wp:anchor distT="0" distB="0" distL="114300" distR="114300" simplePos="0" relativeHeight="251687936" behindDoc="0" locked="0" layoutInCell="1" allowOverlap="1" wp14:anchorId="37AB914A" wp14:editId="4BF1A7E9">
                <wp:simplePos x="0" y="0"/>
                <wp:positionH relativeFrom="column">
                  <wp:posOffset>186690</wp:posOffset>
                </wp:positionH>
                <wp:positionV relativeFrom="paragraph">
                  <wp:posOffset>79375</wp:posOffset>
                </wp:positionV>
                <wp:extent cx="440375" cy="226380"/>
                <wp:effectExtent l="0" t="7302" r="9842" b="9843"/>
                <wp:wrapNone/>
                <wp:docPr id="24" name="曲折矢印 24"/>
                <wp:cNvGraphicFramePr/>
                <a:graphic xmlns:a="http://schemas.openxmlformats.org/drawingml/2006/main">
                  <a:graphicData uri="http://schemas.microsoft.com/office/word/2010/wordprocessingShape">
                    <wps:wsp>
                      <wps:cNvSpPr/>
                      <wps:spPr>
                        <a:xfrm rot="16200000">
                          <a:off x="0" y="0"/>
                          <a:ext cx="440375" cy="22638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曲折矢印 24" o:spid="_x0000_s1026" style="position:absolute;left:0;text-align:left;margin-left:14.7pt;margin-top:6.25pt;width:34.7pt;height:17.8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0375,22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" path="m,226380l,127339c,72640,44342,28298,99041,28298r284739,l383780,r56595,56595l383780,113190r,-28297l99041,84893v-23442,,-42446,19004,-42446,42446l56595,226380,,226380xe" fillcolor="#4f81bd [3204]" strokecolor="#243f60 [1604]" strokeweight="2pt">
                <v:path arrowok="t" o:connecttype="custom" o:connectlocs="0,226380;0,127339;99041,28298;383780,28298;383780,0;440375,56595;383780,113190;383780,84893;99041,84893;56595,127339;56595,226380;0,226380" o:connectangles="0,0,0,0,0,0,0,0,0,0,0,0"/>
              </v:shape>
            </w:pict>
          </mc:Fallback>
        </mc:AlternateContent>
      </w:r>
      <w:r w:rsidR="005E3D58" w:rsidRPr="005E3D58">
        <w:rPr>
          <w:rFonts w:hint="eastAsia"/>
          <w:noProof/>
          <w:sz w:val="20"/>
          <w:szCs w:val="20"/>
        </w:rPr>
        <mc:AlternateContent>
          <mc:Choice Requires="wps">
            <w:drawing>
              <wp:anchor distT="0" distB="0" distL="114300" distR="114300" simplePos="0" relativeHeight="251686912" behindDoc="0" locked="0" layoutInCell="1" allowOverlap="1" wp14:anchorId="10C3824B" wp14:editId="376A3942">
                <wp:simplePos x="0" y="0"/>
                <wp:positionH relativeFrom="column">
                  <wp:posOffset>4758690</wp:posOffset>
                </wp:positionH>
                <wp:positionV relativeFrom="paragraph">
                  <wp:posOffset>31750</wp:posOffset>
                </wp:positionV>
                <wp:extent cx="209550" cy="0"/>
                <wp:effectExtent l="0" t="0" r="19050" b="19050"/>
                <wp:wrapNone/>
                <wp:docPr id="17" name="直線コネクタ 17"/>
                <wp:cNvGraphicFramePr/>
                <a:graphic xmlns:a="http://schemas.openxmlformats.org/drawingml/2006/main">
                  <a:graphicData uri="http://schemas.microsoft.com/office/word/2010/wordprocessingShape">
                    <wps:wsp>
                      <wps:cNvCnPr/>
                      <wps:spPr>
                        <a:xfrm>
                          <a:off x="0" y="0"/>
                          <a:ext cx="2095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7"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7pt,2.5pt" to="391.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" strokecolor="#4a7ebb"/>
            </w:pict>
          </mc:Fallback>
        </mc:AlternateContent>
      </w:r>
      <w:r w:rsidR="00F16703" w:rsidRPr="0011159D">
        <w:rPr>
          <w:rFonts w:hint="eastAsia"/>
          <w:noProof/>
          <w:sz w:val="24"/>
          <w:szCs w:val="24"/>
        </w:rPr>
        <mc:AlternateContent>
          <mc:Choice Requires="wps">
            <w:drawing>
              <wp:anchor distT="0" distB="0" distL="114300" distR="114300" simplePos="0" relativeHeight="251675648" behindDoc="0" locked="0" layoutInCell="1" allowOverlap="1" wp14:anchorId="012373CB" wp14:editId="481DEBEB">
                <wp:simplePos x="0" y="0"/>
                <wp:positionH relativeFrom="leftMargin">
                  <wp:posOffset>2514600</wp:posOffset>
                </wp:positionH>
                <wp:positionV relativeFrom="paragraph">
                  <wp:posOffset>5715</wp:posOffset>
                </wp:positionV>
                <wp:extent cx="1943100" cy="19050"/>
                <wp:effectExtent l="0" t="0" r="19050" b="19050"/>
                <wp:wrapNone/>
                <wp:docPr id="20" name="直線コネクタ 20"/>
                <wp:cNvGraphicFramePr/>
                <a:graphic xmlns:a="http://schemas.openxmlformats.org/drawingml/2006/main">
                  <a:graphicData uri="http://schemas.microsoft.com/office/word/2010/wordprocessingShape">
                    <wps:wsp>
                      <wps:cNvCnPr/>
                      <wps:spPr>
                        <a:xfrm>
                          <a:off x="0" y="0"/>
                          <a:ext cx="1943100" cy="190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20DE849" id="直線コネクタ 20"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198pt,.45pt" to="35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" strokecolor="#4a7ebb">
                <w10:wrap anchorx="margin"/>
              </v:line>
            </w:pict>
          </mc:Fallback>
        </mc:AlternateContent>
      </w:r>
      <w:r w:rsidR="00273944">
        <w:rPr>
          <w:sz w:val="24"/>
          <w:szCs w:val="24"/>
        </w:rPr>
        <w:br w:type="textWrapping" w:clear="all"/>
      </w:r>
      <w:r w:rsidR="000226D1">
        <w:rPr>
          <w:rFonts w:hint="eastAsia"/>
          <w:sz w:val="24"/>
          <w:szCs w:val="24"/>
        </w:rPr>
        <w:t xml:space="preserve">　　　</w:t>
      </w:r>
      <w:r w:rsidR="000226D1">
        <w:rPr>
          <w:rFonts w:hint="eastAsia"/>
          <w:sz w:val="24"/>
          <w:szCs w:val="24"/>
        </w:rPr>
        <w:t>3</w:t>
      </w:r>
      <w:r w:rsidR="000226D1">
        <w:rPr>
          <w:rFonts w:hint="eastAsia"/>
          <w:sz w:val="24"/>
          <w:szCs w:val="24"/>
        </w:rPr>
        <w:t>月末決算</w:t>
      </w:r>
      <w:r w:rsidR="00092A6C">
        <w:rPr>
          <w:rFonts w:hint="eastAsia"/>
          <w:sz w:val="24"/>
          <w:szCs w:val="24"/>
        </w:rPr>
        <w:t>日</w:t>
      </w:r>
      <w:r w:rsidR="00273944">
        <w:rPr>
          <w:rFonts w:hint="eastAsia"/>
          <w:sz w:val="24"/>
          <w:szCs w:val="24"/>
        </w:rPr>
        <w:t>は</w:t>
      </w:r>
      <w:r w:rsidR="006C2F59">
        <w:rPr>
          <w:rFonts w:hint="eastAsia"/>
          <w:sz w:val="24"/>
          <w:szCs w:val="24"/>
        </w:rPr>
        <w:t>、</w:t>
      </w:r>
      <w:r w:rsidR="000226D1" w:rsidRPr="006C2F59">
        <w:rPr>
          <w:rFonts w:hint="eastAsia"/>
          <w:sz w:val="24"/>
          <w:szCs w:val="24"/>
          <w:u w:val="single"/>
        </w:rPr>
        <w:t>計画成立</w:t>
      </w:r>
      <w:r w:rsidR="006C2F59">
        <w:rPr>
          <w:rFonts w:hint="eastAsia"/>
          <w:sz w:val="24"/>
          <w:szCs w:val="24"/>
          <w:u w:val="single"/>
        </w:rPr>
        <w:t>日</w:t>
      </w:r>
      <w:r w:rsidR="000226D1" w:rsidRPr="006C2F59">
        <w:rPr>
          <w:rFonts w:hint="eastAsia"/>
          <w:sz w:val="24"/>
          <w:szCs w:val="24"/>
          <w:u w:val="single"/>
        </w:rPr>
        <w:t>前なので</w:t>
      </w:r>
    </w:p>
    <w:p w:rsidR="00092A6C" w:rsidRDefault="000226D1" w:rsidP="00273944">
      <w:pPr>
        <w:tabs>
          <w:tab w:val="center" w:pos="4252"/>
        </w:tabs>
        <w:ind w:left="960" w:hangingChars="400" w:hanging="960"/>
        <w:rPr>
          <w:sz w:val="24"/>
          <w:szCs w:val="24"/>
        </w:rPr>
      </w:pPr>
      <w:r>
        <w:rPr>
          <w:rFonts w:hint="eastAsia"/>
          <w:sz w:val="24"/>
          <w:szCs w:val="24"/>
        </w:rPr>
        <w:t xml:space="preserve">　　　</w:t>
      </w:r>
      <w:r w:rsidR="00F16703">
        <w:rPr>
          <w:rFonts w:hint="eastAsia"/>
          <w:sz w:val="24"/>
          <w:szCs w:val="24"/>
        </w:rPr>
        <w:t xml:space="preserve">　</w:t>
      </w:r>
      <w:r>
        <w:rPr>
          <w:rFonts w:hint="eastAsia"/>
          <w:sz w:val="24"/>
          <w:szCs w:val="24"/>
        </w:rPr>
        <w:t xml:space="preserve">　</w:t>
      </w:r>
      <w:r w:rsidR="00092A6C">
        <w:rPr>
          <w:rFonts w:hint="eastAsia"/>
          <w:sz w:val="24"/>
          <w:szCs w:val="24"/>
        </w:rPr>
        <w:t>仮に</w:t>
      </w:r>
      <w:r w:rsidR="00273944">
        <w:rPr>
          <w:rFonts w:hint="eastAsia"/>
          <w:sz w:val="24"/>
          <w:szCs w:val="24"/>
        </w:rPr>
        <w:t>６／１０</w:t>
      </w:r>
      <w:r w:rsidR="00092A6C">
        <w:rPr>
          <w:rFonts w:hint="eastAsia"/>
          <w:sz w:val="24"/>
          <w:szCs w:val="24"/>
        </w:rPr>
        <w:t>に</w:t>
      </w:r>
      <w:r w:rsidRPr="00092A6C">
        <w:rPr>
          <w:rFonts w:hint="eastAsia"/>
          <w:sz w:val="24"/>
          <w:szCs w:val="24"/>
          <w:u w:val="single"/>
        </w:rPr>
        <w:t>モニタリング</w:t>
      </w:r>
      <w:r w:rsidR="00273944" w:rsidRPr="00092A6C">
        <w:rPr>
          <w:rFonts w:hint="eastAsia"/>
          <w:sz w:val="24"/>
          <w:szCs w:val="24"/>
          <w:u w:val="single"/>
        </w:rPr>
        <w:t>兼決算</w:t>
      </w:r>
      <w:r w:rsidR="00905E01">
        <w:rPr>
          <w:rFonts w:hint="eastAsia"/>
          <w:sz w:val="24"/>
          <w:szCs w:val="24"/>
          <w:u w:val="single"/>
        </w:rPr>
        <w:t>説明</w:t>
      </w:r>
      <w:r w:rsidR="00273944" w:rsidRPr="00092A6C">
        <w:rPr>
          <w:rFonts w:hint="eastAsia"/>
          <w:sz w:val="24"/>
          <w:szCs w:val="24"/>
          <w:u w:val="single"/>
        </w:rPr>
        <w:t>会を</w:t>
      </w:r>
      <w:r w:rsidRPr="00092A6C">
        <w:rPr>
          <w:rFonts w:hint="eastAsia"/>
          <w:sz w:val="24"/>
          <w:szCs w:val="24"/>
          <w:u w:val="single"/>
        </w:rPr>
        <w:t>実施しても</w:t>
      </w:r>
    </w:p>
    <w:p w:rsidR="00AE6864" w:rsidRDefault="000226D1" w:rsidP="00F16703">
      <w:pPr>
        <w:tabs>
          <w:tab w:val="center" w:pos="4252"/>
        </w:tabs>
        <w:ind w:leftChars="400" w:left="840" w:firstLineChars="200" w:firstLine="480"/>
        <w:rPr>
          <w:sz w:val="24"/>
          <w:szCs w:val="24"/>
        </w:rPr>
      </w:pPr>
      <w:r w:rsidRPr="005E3D58">
        <w:rPr>
          <w:rFonts w:hint="eastAsia"/>
          <w:sz w:val="24"/>
          <w:szCs w:val="24"/>
          <w:u w:val="single"/>
        </w:rPr>
        <w:t>センター制度の</w:t>
      </w:r>
      <w:r w:rsidRPr="00092A6C">
        <w:rPr>
          <w:rFonts w:hint="eastAsia"/>
          <w:sz w:val="24"/>
          <w:szCs w:val="24"/>
          <w:u w:val="single"/>
        </w:rPr>
        <w:t>補助金の対象になりません。</w:t>
      </w:r>
    </w:p>
    <w:p w:rsidR="003A3CD0" w:rsidRDefault="003A3CD0" w:rsidP="00A16DB8">
      <w:pPr>
        <w:tabs>
          <w:tab w:val="center" w:pos="4252"/>
        </w:tabs>
        <w:ind w:left="240" w:hangingChars="100" w:hanging="240"/>
        <w:rPr>
          <w:sz w:val="24"/>
          <w:szCs w:val="24"/>
        </w:rPr>
      </w:pPr>
    </w:p>
    <w:p w:rsidR="003A3CD0" w:rsidRDefault="003A3CD0" w:rsidP="00A16DB8">
      <w:pPr>
        <w:tabs>
          <w:tab w:val="center" w:pos="4252"/>
        </w:tabs>
        <w:ind w:left="240" w:hangingChars="100" w:hanging="240"/>
        <w:rPr>
          <w:sz w:val="24"/>
          <w:szCs w:val="24"/>
        </w:rPr>
      </w:pPr>
    </w:p>
    <w:p w:rsidR="00A16DB8" w:rsidRDefault="001226DA" w:rsidP="00A16DB8">
      <w:pPr>
        <w:tabs>
          <w:tab w:val="center" w:pos="4252"/>
        </w:tabs>
        <w:ind w:left="240" w:hangingChars="100" w:hanging="240"/>
        <w:rPr>
          <w:sz w:val="24"/>
          <w:szCs w:val="24"/>
        </w:rPr>
      </w:pPr>
      <w:r>
        <w:rPr>
          <w:rFonts w:hint="eastAsia"/>
          <w:sz w:val="24"/>
          <w:szCs w:val="24"/>
        </w:rPr>
        <w:lastRenderedPageBreak/>
        <w:t>≪補助対象となるモニタリング期間とは≫</w:t>
      </w:r>
    </w:p>
    <w:p w:rsidR="001226DA" w:rsidRPr="001226DA" w:rsidRDefault="001226DA" w:rsidP="00647509">
      <w:pPr>
        <w:tabs>
          <w:tab w:val="center" w:pos="4252"/>
        </w:tabs>
        <w:ind w:leftChars="100" w:left="210"/>
        <w:rPr>
          <w:sz w:val="22"/>
        </w:rPr>
      </w:pPr>
      <w:r w:rsidRPr="001226DA">
        <w:rPr>
          <w:rFonts w:hint="eastAsia"/>
          <w:sz w:val="22"/>
        </w:rPr>
        <w:t>モニタリングを実施する決められた回数で管理ください。</w:t>
      </w:r>
    </w:p>
    <w:p w:rsidR="00A16DB8" w:rsidRDefault="001226DA" w:rsidP="00647509">
      <w:pPr>
        <w:tabs>
          <w:tab w:val="center" w:pos="4252"/>
        </w:tabs>
        <w:ind w:leftChars="100" w:left="210"/>
        <w:rPr>
          <w:sz w:val="22"/>
        </w:rPr>
      </w:pPr>
      <w:r w:rsidRPr="001226DA">
        <w:rPr>
          <w:rFonts w:hint="eastAsia"/>
          <w:sz w:val="22"/>
        </w:rPr>
        <w:t>上記【例３】</w:t>
      </w:r>
      <w:r>
        <w:rPr>
          <w:rFonts w:hint="eastAsia"/>
          <w:sz w:val="22"/>
        </w:rPr>
        <w:t>の場合、</w:t>
      </w:r>
      <w:r w:rsidR="00A16DB8" w:rsidRPr="00D41B52">
        <w:rPr>
          <w:rFonts w:hint="eastAsia"/>
          <w:sz w:val="22"/>
        </w:rPr>
        <w:t>仮に</w:t>
      </w:r>
      <w:r w:rsidR="00A16DB8" w:rsidRPr="00D41B52">
        <w:rPr>
          <w:rFonts w:hint="eastAsia"/>
          <w:sz w:val="22"/>
        </w:rPr>
        <w:t>9/30</w:t>
      </w:r>
      <w:r w:rsidR="00A16DB8" w:rsidRPr="00D41B52">
        <w:rPr>
          <w:rFonts w:hint="eastAsia"/>
          <w:sz w:val="22"/>
        </w:rPr>
        <w:t>を</w:t>
      </w:r>
      <w:r w:rsidR="00522BB4" w:rsidRPr="00D41B52">
        <w:rPr>
          <w:rFonts w:hint="eastAsia"/>
          <w:sz w:val="22"/>
        </w:rPr>
        <w:t>初回</w:t>
      </w:r>
      <w:r w:rsidR="00A16DB8" w:rsidRPr="00D41B52">
        <w:rPr>
          <w:rFonts w:hint="eastAsia"/>
          <w:sz w:val="22"/>
        </w:rPr>
        <w:t>モニタリング</w:t>
      </w:r>
      <w:r w:rsidR="007874BC" w:rsidRPr="00D41B52">
        <w:rPr>
          <w:rFonts w:hint="eastAsia"/>
          <w:sz w:val="22"/>
        </w:rPr>
        <w:t>財務</w:t>
      </w:r>
      <w:r w:rsidR="00A16DB8" w:rsidRPr="00D41B52">
        <w:rPr>
          <w:rFonts w:hint="eastAsia"/>
          <w:sz w:val="22"/>
        </w:rPr>
        <w:t>基準月とした場合、以降</w:t>
      </w:r>
      <w:r w:rsidR="00522BB4" w:rsidRPr="00D41B52">
        <w:rPr>
          <w:rFonts w:hint="eastAsia"/>
          <w:sz w:val="22"/>
        </w:rPr>
        <w:t>、</w:t>
      </w:r>
      <w:r w:rsidR="00A16DB8" w:rsidRPr="00D41B52">
        <w:rPr>
          <w:rFonts w:hint="eastAsia"/>
          <w:sz w:val="22"/>
        </w:rPr>
        <w:t>利用申請で決められた回数（</w:t>
      </w:r>
      <w:r w:rsidR="00522BB4" w:rsidRPr="00D41B52">
        <w:rPr>
          <w:rFonts w:hint="eastAsia"/>
          <w:sz w:val="22"/>
        </w:rPr>
        <w:t>年</w:t>
      </w:r>
      <w:r w:rsidR="00522BB4" w:rsidRPr="00D41B52">
        <w:rPr>
          <w:rFonts w:hint="eastAsia"/>
          <w:sz w:val="22"/>
        </w:rPr>
        <w:t>4</w:t>
      </w:r>
      <w:r w:rsidR="00522BB4" w:rsidRPr="00D41B52">
        <w:rPr>
          <w:rFonts w:hint="eastAsia"/>
          <w:sz w:val="22"/>
        </w:rPr>
        <w:t>回×</w:t>
      </w:r>
      <w:r w:rsidR="00522BB4" w:rsidRPr="00D41B52">
        <w:rPr>
          <w:rFonts w:hint="eastAsia"/>
          <w:sz w:val="22"/>
        </w:rPr>
        <w:t>3</w:t>
      </w:r>
      <w:r w:rsidR="00522BB4" w:rsidRPr="00D41B52">
        <w:rPr>
          <w:rFonts w:hint="eastAsia"/>
          <w:sz w:val="22"/>
        </w:rPr>
        <w:t>年＝</w:t>
      </w:r>
      <w:r w:rsidR="00A16DB8" w:rsidRPr="00D41B52">
        <w:rPr>
          <w:rFonts w:hint="eastAsia"/>
          <w:sz w:val="22"/>
        </w:rPr>
        <w:t>合計</w:t>
      </w:r>
      <w:r w:rsidR="00A16DB8" w:rsidRPr="00D41B52">
        <w:rPr>
          <w:rFonts w:hint="eastAsia"/>
          <w:sz w:val="22"/>
        </w:rPr>
        <w:t>12</w:t>
      </w:r>
      <w:r w:rsidR="00A16DB8" w:rsidRPr="00D41B52">
        <w:rPr>
          <w:rFonts w:hint="eastAsia"/>
          <w:sz w:val="22"/>
        </w:rPr>
        <w:t>回</w:t>
      </w:r>
      <w:r w:rsidR="00522BB4" w:rsidRPr="00D41B52">
        <w:rPr>
          <w:rFonts w:hint="eastAsia"/>
          <w:sz w:val="22"/>
        </w:rPr>
        <w:t>）を実施し</w:t>
      </w:r>
      <w:r w:rsidR="00120C3F" w:rsidRPr="00D41B52">
        <w:rPr>
          <w:rFonts w:hint="eastAsia"/>
          <w:sz w:val="22"/>
        </w:rPr>
        <w:t>ます。</w:t>
      </w:r>
      <w:r w:rsidR="00522BB4" w:rsidRPr="00D41B52">
        <w:rPr>
          <w:rFonts w:hint="eastAsia"/>
          <w:sz w:val="22"/>
        </w:rPr>
        <w:t>即ち、</w:t>
      </w:r>
      <w:r w:rsidR="005075CD" w:rsidRPr="00D41B52">
        <w:rPr>
          <w:rFonts w:hint="eastAsia"/>
          <w:sz w:val="22"/>
        </w:rPr>
        <w:t>補助対象とする</w:t>
      </w:r>
      <w:r w:rsidR="00522BB4" w:rsidRPr="00D41B52">
        <w:rPr>
          <w:rFonts w:hint="eastAsia"/>
          <w:sz w:val="22"/>
        </w:rPr>
        <w:t>モニタリング</w:t>
      </w:r>
      <w:r w:rsidR="005075CD" w:rsidRPr="00D41B52">
        <w:rPr>
          <w:rFonts w:hint="eastAsia"/>
          <w:sz w:val="22"/>
        </w:rPr>
        <w:t>は</w:t>
      </w:r>
      <w:r w:rsidR="00522BB4" w:rsidRPr="00D41B52">
        <w:rPr>
          <w:rFonts w:hint="eastAsia"/>
          <w:sz w:val="22"/>
        </w:rPr>
        <w:t>、計画成立日より</w:t>
      </w:r>
      <w:r w:rsidR="00522BB4" w:rsidRPr="00D41B52">
        <w:rPr>
          <w:rFonts w:hint="eastAsia"/>
          <w:sz w:val="22"/>
        </w:rPr>
        <w:t>3</w:t>
      </w:r>
      <w:r w:rsidR="00522BB4" w:rsidRPr="00D41B52">
        <w:rPr>
          <w:rFonts w:hint="eastAsia"/>
          <w:sz w:val="22"/>
        </w:rPr>
        <w:t>年</w:t>
      </w:r>
      <w:r w:rsidR="00120C3F" w:rsidRPr="00D41B52">
        <w:rPr>
          <w:rFonts w:hint="eastAsia"/>
          <w:sz w:val="22"/>
        </w:rPr>
        <w:t>後の</w:t>
      </w:r>
      <w:r w:rsidR="00120C3F" w:rsidRPr="00D41B52">
        <w:rPr>
          <w:rFonts w:hint="eastAsia"/>
          <w:sz w:val="22"/>
        </w:rPr>
        <w:t>4/30</w:t>
      </w:r>
      <w:r w:rsidR="005075CD" w:rsidRPr="00D41B52">
        <w:rPr>
          <w:rFonts w:hint="eastAsia"/>
          <w:sz w:val="22"/>
        </w:rPr>
        <w:t>までで打ち切るのではなく、決められた</w:t>
      </w:r>
      <w:r w:rsidR="00120C3F" w:rsidRPr="00D41B52">
        <w:rPr>
          <w:rFonts w:hint="eastAsia"/>
          <w:sz w:val="22"/>
        </w:rPr>
        <w:t>回数を実施</w:t>
      </w:r>
      <w:r w:rsidR="005075CD" w:rsidRPr="00D41B52">
        <w:rPr>
          <w:rFonts w:hint="eastAsia"/>
          <w:sz w:val="22"/>
        </w:rPr>
        <w:t>していただくことになります。</w:t>
      </w:r>
    </w:p>
    <w:p w:rsidR="00F77DFE" w:rsidRDefault="00F77DFE" w:rsidP="00B1481F">
      <w:pPr>
        <w:rPr>
          <w:sz w:val="28"/>
          <w:szCs w:val="28"/>
        </w:rPr>
      </w:pPr>
    </w:p>
    <w:p w:rsidR="00F77DFE" w:rsidRDefault="00F77DFE" w:rsidP="00B1481F">
      <w:pPr>
        <w:rPr>
          <w:sz w:val="28"/>
          <w:szCs w:val="28"/>
        </w:rPr>
      </w:pPr>
    </w:p>
    <w:p w:rsidR="00F77DFE" w:rsidRDefault="00F77DFE" w:rsidP="00B1481F">
      <w:pPr>
        <w:rPr>
          <w:sz w:val="28"/>
          <w:szCs w:val="28"/>
        </w:rPr>
      </w:pPr>
    </w:p>
    <w:p w:rsidR="00F77DFE" w:rsidRDefault="00F77DFE" w:rsidP="00B1481F">
      <w:pPr>
        <w:rPr>
          <w:sz w:val="28"/>
          <w:szCs w:val="28"/>
        </w:rPr>
      </w:pPr>
    </w:p>
    <w:p w:rsidR="00F77DFE" w:rsidRDefault="00F77DFE" w:rsidP="00B1481F">
      <w:pPr>
        <w:rPr>
          <w:sz w:val="28"/>
          <w:szCs w:val="28"/>
        </w:rPr>
      </w:pPr>
    </w:p>
    <w:p w:rsidR="00F77DFE" w:rsidRDefault="00F77DFE" w:rsidP="00B1481F">
      <w:pPr>
        <w:rPr>
          <w:sz w:val="28"/>
          <w:szCs w:val="28"/>
        </w:rPr>
      </w:pPr>
    </w:p>
    <w:p w:rsidR="00F77DFE" w:rsidRDefault="00F77DFE" w:rsidP="00B1481F">
      <w:pPr>
        <w:rPr>
          <w:sz w:val="28"/>
          <w:szCs w:val="28"/>
        </w:rPr>
      </w:pPr>
    </w:p>
    <w:p w:rsidR="00F77DFE" w:rsidRDefault="00F77DFE" w:rsidP="00B1481F">
      <w:pPr>
        <w:rPr>
          <w:sz w:val="28"/>
          <w:szCs w:val="28"/>
        </w:rPr>
      </w:pPr>
    </w:p>
    <w:p w:rsidR="00F77DFE" w:rsidRDefault="00F77DFE" w:rsidP="00B1481F">
      <w:pPr>
        <w:rPr>
          <w:sz w:val="28"/>
          <w:szCs w:val="28"/>
        </w:rPr>
      </w:pPr>
    </w:p>
    <w:p w:rsidR="00F77DFE" w:rsidRDefault="00F77DFE" w:rsidP="00B1481F">
      <w:pPr>
        <w:rPr>
          <w:sz w:val="28"/>
          <w:szCs w:val="28"/>
        </w:rPr>
      </w:pPr>
    </w:p>
    <w:p w:rsidR="00F77DFE" w:rsidRDefault="00F77DFE" w:rsidP="00B1481F">
      <w:pPr>
        <w:rPr>
          <w:sz w:val="28"/>
          <w:szCs w:val="28"/>
        </w:rPr>
      </w:pPr>
    </w:p>
    <w:p w:rsidR="00F77DFE" w:rsidRDefault="00F77DFE" w:rsidP="00B1481F">
      <w:pPr>
        <w:rPr>
          <w:sz w:val="28"/>
          <w:szCs w:val="28"/>
        </w:rPr>
      </w:pPr>
    </w:p>
    <w:p w:rsidR="00F77DFE" w:rsidRDefault="00F77DFE" w:rsidP="00B1481F">
      <w:pPr>
        <w:rPr>
          <w:sz w:val="28"/>
          <w:szCs w:val="28"/>
        </w:rPr>
      </w:pPr>
    </w:p>
    <w:p w:rsidR="00F77DFE" w:rsidRDefault="00F77DFE" w:rsidP="00B1481F">
      <w:pPr>
        <w:rPr>
          <w:sz w:val="28"/>
          <w:szCs w:val="28"/>
        </w:rPr>
      </w:pPr>
    </w:p>
    <w:p w:rsidR="00F77DFE" w:rsidRDefault="00F77DFE" w:rsidP="00B1481F">
      <w:pPr>
        <w:rPr>
          <w:sz w:val="28"/>
          <w:szCs w:val="28"/>
        </w:rPr>
      </w:pPr>
    </w:p>
    <w:p w:rsidR="00F77DFE" w:rsidRDefault="00F77DFE" w:rsidP="00B1481F">
      <w:pPr>
        <w:rPr>
          <w:sz w:val="28"/>
          <w:szCs w:val="28"/>
        </w:rPr>
      </w:pPr>
    </w:p>
    <w:p w:rsidR="00F77DFE" w:rsidRDefault="00F77DFE" w:rsidP="00B1481F">
      <w:pPr>
        <w:rPr>
          <w:sz w:val="28"/>
          <w:szCs w:val="28"/>
        </w:rPr>
      </w:pPr>
    </w:p>
    <w:p w:rsidR="00F77DFE" w:rsidRDefault="00F77DFE" w:rsidP="00B1481F">
      <w:pPr>
        <w:rPr>
          <w:sz w:val="28"/>
          <w:szCs w:val="28"/>
        </w:rPr>
      </w:pPr>
    </w:p>
    <w:p w:rsidR="00F77DFE" w:rsidRDefault="00F77DFE" w:rsidP="00B1481F">
      <w:pPr>
        <w:rPr>
          <w:sz w:val="28"/>
          <w:szCs w:val="28"/>
        </w:rPr>
      </w:pPr>
    </w:p>
    <w:p w:rsidR="00F77DFE" w:rsidRDefault="00F77DFE" w:rsidP="00B1481F">
      <w:pPr>
        <w:rPr>
          <w:sz w:val="28"/>
          <w:szCs w:val="28"/>
        </w:rPr>
      </w:pPr>
    </w:p>
    <w:p w:rsidR="00F77DFE" w:rsidRDefault="00F77DFE" w:rsidP="00B1481F">
      <w:pPr>
        <w:rPr>
          <w:sz w:val="28"/>
          <w:szCs w:val="28"/>
        </w:rPr>
      </w:pPr>
    </w:p>
    <w:p w:rsidR="00F77DFE" w:rsidRDefault="00F77DFE" w:rsidP="00B1481F">
      <w:pPr>
        <w:rPr>
          <w:sz w:val="28"/>
          <w:szCs w:val="28"/>
        </w:rPr>
      </w:pPr>
    </w:p>
    <w:p w:rsidR="00F77DFE" w:rsidRDefault="00F77DFE" w:rsidP="00B1481F">
      <w:pPr>
        <w:rPr>
          <w:sz w:val="28"/>
          <w:szCs w:val="28"/>
        </w:rPr>
      </w:pPr>
    </w:p>
    <w:p w:rsidR="00F77DFE" w:rsidRDefault="00F77DFE" w:rsidP="00B1481F">
      <w:pPr>
        <w:rPr>
          <w:sz w:val="28"/>
          <w:szCs w:val="28"/>
        </w:rPr>
      </w:pPr>
    </w:p>
    <w:p w:rsidR="00F77DFE" w:rsidRDefault="00F77DFE" w:rsidP="00B1481F">
      <w:pPr>
        <w:rPr>
          <w:sz w:val="28"/>
          <w:szCs w:val="28"/>
        </w:rPr>
      </w:pPr>
    </w:p>
    <w:p w:rsidR="00F77DFE" w:rsidRDefault="00F77DFE" w:rsidP="00B1481F">
      <w:pPr>
        <w:rPr>
          <w:sz w:val="28"/>
          <w:szCs w:val="28"/>
        </w:rPr>
      </w:pPr>
    </w:p>
    <w:p w:rsidR="00F77DFE" w:rsidRDefault="00F77DFE" w:rsidP="00B1481F">
      <w:pPr>
        <w:rPr>
          <w:sz w:val="28"/>
          <w:szCs w:val="28"/>
        </w:rPr>
      </w:pPr>
    </w:p>
    <w:p w:rsidR="00F77DFE" w:rsidRDefault="00F77DFE" w:rsidP="00B1481F">
      <w:pPr>
        <w:rPr>
          <w:sz w:val="28"/>
          <w:szCs w:val="28"/>
        </w:rPr>
      </w:pPr>
    </w:p>
    <w:p w:rsidR="00F77DFE" w:rsidRDefault="00F77DFE" w:rsidP="00B1481F">
      <w:pPr>
        <w:rPr>
          <w:sz w:val="28"/>
          <w:szCs w:val="28"/>
        </w:rPr>
      </w:pPr>
    </w:p>
    <w:p w:rsidR="00F77DFE" w:rsidRDefault="00F77DFE" w:rsidP="00B1481F">
      <w:pPr>
        <w:rPr>
          <w:sz w:val="28"/>
          <w:szCs w:val="28"/>
        </w:rPr>
      </w:pPr>
    </w:p>
    <w:p w:rsidR="00B1481F" w:rsidRPr="008E0558" w:rsidRDefault="00B1481F" w:rsidP="00B1481F">
      <w:pPr>
        <w:rPr>
          <w:sz w:val="28"/>
          <w:szCs w:val="28"/>
        </w:rPr>
      </w:pPr>
      <w:r w:rsidRPr="008E0558">
        <w:rPr>
          <w:rFonts w:hint="eastAsia"/>
          <w:sz w:val="28"/>
          <w:szCs w:val="28"/>
        </w:rPr>
        <w:lastRenderedPageBreak/>
        <w:t>【</w:t>
      </w:r>
      <w:r w:rsidR="003A3CD0">
        <w:rPr>
          <w:rFonts w:hint="eastAsia"/>
          <w:sz w:val="28"/>
          <w:szCs w:val="28"/>
        </w:rPr>
        <w:t>６．</w:t>
      </w:r>
      <w:r>
        <w:rPr>
          <w:rFonts w:hint="eastAsia"/>
          <w:sz w:val="28"/>
          <w:szCs w:val="28"/>
        </w:rPr>
        <w:t>センターへのモニタリング報告の</w:t>
      </w:r>
      <w:r w:rsidR="002F319A">
        <w:rPr>
          <w:rFonts w:hint="eastAsia"/>
          <w:sz w:val="28"/>
          <w:szCs w:val="28"/>
        </w:rPr>
        <w:t>提出</w:t>
      </w:r>
      <w:r>
        <w:rPr>
          <w:rFonts w:hint="eastAsia"/>
          <w:sz w:val="28"/>
          <w:szCs w:val="28"/>
        </w:rPr>
        <w:t>方法</w:t>
      </w:r>
      <w:r w:rsidRPr="008E0558">
        <w:rPr>
          <w:rFonts w:hint="eastAsia"/>
          <w:sz w:val="28"/>
          <w:szCs w:val="28"/>
        </w:rPr>
        <w:t>】</w:t>
      </w:r>
    </w:p>
    <w:p w:rsidR="008D44F6" w:rsidRDefault="002F319A" w:rsidP="00016852">
      <w:pPr>
        <w:tabs>
          <w:tab w:val="center" w:pos="4252"/>
        </w:tabs>
        <w:ind w:left="220" w:hangingChars="100" w:hanging="220"/>
        <w:rPr>
          <w:sz w:val="22"/>
        </w:rPr>
      </w:pPr>
      <w:r>
        <w:rPr>
          <w:rFonts w:hint="eastAsia"/>
          <w:sz w:val="22"/>
        </w:rPr>
        <w:t xml:space="preserve">　</w:t>
      </w:r>
      <w:r w:rsidR="00016852">
        <w:rPr>
          <w:rFonts w:hint="eastAsia"/>
          <w:sz w:val="22"/>
        </w:rPr>
        <w:t xml:space="preserve">　</w:t>
      </w:r>
      <w:r w:rsidR="00FD3017">
        <w:rPr>
          <w:rFonts w:hint="eastAsia"/>
          <w:sz w:val="22"/>
        </w:rPr>
        <w:t>取引</w:t>
      </w:r>
      <w:r w:rsidR="00D41B52">
        <w:rPr>
          <w:rFonts w:hint="eastAsia"/>
          <w:sz w:val="22"/>
        </w:rPr>
        <w:t>金融機関にモニタリング報告を実施した都度、モニタリング報告書【別紙３－１】をセンターに提出します。</w:t>
      </w:r>
    </w:p>
    <w:p w:rsidR="008D44F6" w:rsidRDefault="001D16AF" w:rsidP="00FD3017">
      <w:pPr>
        <w:tabs>
          <w:tab w:val="center" w:pos="4252"/>
        </w:tabs>
        <w:ind w:leftChars="100" w:left="210" w:firstLineChars="100" w:firstLine="220"/>
        <w:rPr>
          <w:sz w:val="22"/>
        </w:rPr>
      </w:pPr>
      <w:r>
        <w:rPr>
          <w:rFonts w:hint="eastAsia"/>
          <w:sz w:val="22"/>
        </w:rPr>
        <w:t>原則は、センターへのモニタリング支払申請</w:t>
      </w:r>
      <w:r w:rsidR="00B94268">
        <w:rPr>
          <w:rFonts w:hint="eastAsia"/>
          <w:sz w:val="22"/>
        </w:rPr>
        <w:t>【別紙３】の必須書類として</w:t>
      </w:r>
      <w:r>
        <w:rPr>
          <w:rFonts w:hint="eastAsia"/>
          <w:sz w:val="22"/>
        </w:rPr>
        <w:t>モニタリング報告書【別紙３－１】を添付します。</w:t>
      </w:r>
    </w:p>
    <w:p w:rsidR="009C3390" w:rsidRDefault="00944791" w:rsidP="007F602B">
      <w:pPr>
        <w:tabs>
          <w:tab w:val="center" w:pos="4252"/>
        </w:tabs>
        <w:ind w:leftChars="100" w:left="210" w:firstLineChars="100" w:firstLine="220"/>
        <w:rPr>
          <w:sz w:val="22"/>
        </w:rPr>
      </w:pPr>
      <w:r>
        <w:rPr>
          <w:rFonts w:hint="eastAsia"/>
          <w:sz w:val="22"/>
        </w:rPr>
        <w:t>申請者からの費用の１</w:t>
      </w:r>
      <w:r>
        <w:rPr>
          <w:rFonts w:hint="eastAsia"/>
          <w:sz w:val="22"/>
        </w:rPr>
        <w:t>/</w:t>
      </w:r>
      <w:r>
        <w:rPr>
          <w:rFonts w:hint="eastAsia"/>
          <w:sz w:val="22"/>
        </w:rPr>
        <w:t>３が受領できない等</w:t>
      </w:r>
      <w:r w:rsidR="00DB7F79">
        <w:rPr>
          <w:rFonts w:hint="eastAsia"/>
          <w:sz w:val="22"/>
        </w:rPr>
        <w:t>、</w:t>
      </w:r>
      <w:r w:rsidR="001D16AF">
        <w:rPr>
          <w:rFonts w:hint="eastAsia"/>
          <w:sz w:val="22"/>
        </w:rPr>
        <w:t>モ</w:t>
      </w:r>
      <w:r w:rsidR="00DB7F79">
        <w:rPr>
          <w:rFonts w:hint="eastAsia"/>
          <w:sz w:val="22"/>
        </w:rPr>
        <w:t>ニタリング支払申請が遅延する場合は、</w:t>
      </w:r>
      <w:r w:rsidR="001D16AF">
        <w:rPr>
          <w:rFonts w:hint="eastAsia"/>
          <w:sz w:val="22"/>
        </w:rPr>
        <w:t>モニタリング実施報告</w:t>
      </w:r>
      <w:r w:rsidR="00DB7F79">
        <w:rPr>
          <w:rFonts w:hint="eastAsia"/>
          <w:sz w:val="22"/>
        </w:rPr>
        <w:t>【</w:t>
      </w:r>
      <w:r w:rsidR="004D3DA8">
        <w:rPr>
          <w:rFonts w:hint="eastAsia"/>
          <w:sz w:val="22"/>
        </w:rPr>
        <w:t>報告１</w:t>
      </w:r>
      <w:r w:rsidR="00DB7F79">
        <w:rPr>
          <w:rFonts w:hint="eastAsia"/>
          <w:sz w:val="22"/>
        </w:rPr>
        <w:t>】</w:t>
      </w:r>
      <w:r w:rsidR="00016852">
        <w:rPr>
          <w:rFonts w:hint="eastAsia"/>
          <w:sz w:val="22"/>
        </w:rPr>
        <w:t>に</w:t>
      </w:r>
      <w:r w:rsidR="00B94268">
        <w:rPr>
          <w:rFonts w:hint="eastAsia"/>
          <w:sz w:val="22"/>
        </w:rPr>
        <w:t>モニタリング</w:t>
      </w:r>
      <w:r w:rsidR="00DB7F79">
        <w:rPr>
          <w:rFonts w:hint="eastAsia"/>
          <w:sz w:val="22"/>
        </w:rPr>
        <w:t>報告書【別紙３－１】を</w:t>
      </w:r>
      <w:r w:rsidR="00016852">
        <w:rPr>
          <w:rFonts w:hint="eastAsia"/>
          <w:sz w:val="22"/>
        </w:rPr>
        <w:t>添付し</w:t>
      </w:r>
      <w:r w:rsidR="00DB7F79">
        <w:rPr>
          <w:rFonts w:hint="eastAsia"/>
          <w:sz w:val="22"/>
        </w:rPr>
        <w:t>提出します</w:t>
      </w:r>
      <w:r w:rsidR="001D16AF">
        <w:rPr>
          <w:rFonts w:hint="eastAsia"/>
          <w:sz w:val="22"/>
        </w:rPr>
        <w:t>。</w:t>
      </w:r>
    </w:p>
    <w:p w:rsidR="00B1481F" w:rsidRPr="001F502C" w:rsidRDefault="001F502C" w:rsidP="00AE6864">
      <w:pPr>
        <w:tabs>
          <w:tab w:val="center" w:pos="4252"/>
        </w:tabs>
        <w:ind w:left="220" w:hangingChars="100" w:hanging="220"/>
        <w:rPr>
          <w:sz w:val="22"/>
        </w:rPr>
      </w:pPr>
      <w:r>
        <w:rPr>
          <w:rFonts w:hint="eastAsia"/>
          <w:sz w:val="22"/>
        </w:rPr>
        <w:t xml:space="preserve">　</w:t>
      </w:r>
      <w:r w:rsidR="008D44F6">
        <w:rPr>
          <w:rFonts w:hint="eastAsia"/>
          <w:sz w:val="22"/>
        </w:rPr>
        <w:t xml:space="preserve">　</w:t>
      </w:r>
    </w:p>
    <w:p w:rsidR="00B1481F" w:rsidRPr="00944791" w:rsidRDefault="00FD3017" w:rsidP="00DB7F79">
      <w:pPr>
        <w:tabs>
          <w:tab w:val="center" w:pos="4252"/>
        </w:tabs>
        <w:ind w:leftChars="100" w:left="210" w:firstLineChars="100" w:firstLine="220"/>
        <w:rPr>
          <w:sz w:val="22"/>
        </w:rPr>
      </w:pPr>
      <w:r>
        <w:rPr>
          <w:rFonts w:hint="eastAsia"/>
          <w:sz w:val="22"/>
        </w:rPr>
        <w:t>モニタリング報告書【別紙３－１】をセンターに提出する方法は</w:t>
      </w:r>
      <w:r w:rsidR="00564398">
        <w:rPr>
          <w:rFonts w:hint="eastAsia"/>
          <w:sz w:val="22"/>
        </w:rPr>
        <w:t>、</w:t>
      </w:r>
      <w:r>
        <w:rPr>
          <w:rFonts w:hint="eastAsia"/>
          <w:sz w:val="22"/>
        </w:rPr>
        <w:t>次の</w:t>
      </w:r>
      <w:r w:rsidR="00DB7F79">
        <w:rPr>
          <w:rFonts w:hint="eastAsia"/>
          <w:sz w:val="22"/>
        </w:rPr>
        <w:t>４</w:t>
      </w:r>
      <w:r>
        <w:rPr>
          <w:rFonts w:hint="eastAsia"/>
          <w:sz w:val="22"/>
        </w:rPr>
        <w:t>通りがあります。</w:t>
      </w:r>
      <w:r w:rsidR="00016852">
        <w:rPr>
          <w:rFonts w:hint="eastAsia"/>
          <w:sz w:val="22"/>
        </w:rPr>
        <w:t>また、</w:t>
      </w:r>
      <w:r w:rsidR="005D4491" w:rsidRPr="00944791">
        <w:rPr>
          <w:rFonts w:hint="eastAsia"/>
          <w:sz w:val="22"/>
        </w:rPr>
        <w:t>モニタリング報告書【別紙３－１】</w:t>
      </w:r>
      <w:r w:rsidR="001D16AF" w:rsidRPr="00944791">
        <w:rPr>
          <w:rFonts w:hint="eastAsia"/>
          <w:sz w:val="22"/>
        </w:rPr>
        <w:t>を</w:t>
      </w:r>
      <w:r w:rsidR="005D4491" w:rsidRPr="00944791">
        <w:rPr>
          <w:rFonts w:hint="eastAsia"/>
          <w:sz w:val="22"/>
        </w:rPr>
        <w:t>添付する</w:t>
      </w:r>
      <w:r w:rsidR="00B82133" w:rsidRPr="00944791">
        <w:rPr>
          <w:rFonts w:hint="eastAsia"/>
          <w:sz w:val="22"/>
        </w:rPr>
        <w:t>申請</w:t>
      </w:r>
      <w:r w:rsidR="005D41A5">
        <w:rPr>
          <w:rFonts w:hint="eastAsia"/>
          <w:sz w:val="22"/>
        </w:rPr>
        <w:t>書類が、３種類あります。モニタリング支払申請書</w:t>
      </w:r>
      <w:r w:rsidR="005D4491" w:rsidRPr="00944791">
        <w:rPr>
          <w:rFonts w:hint="eastAsia"/>
          <w:sz w:val="22"/>
        </w:rPr>
        <w:t>【別紙３】</w:t>
      </w:r>
      <w:r w:rsidR="005D41A5">
        <w:rPr>
          <w:rFonts w:hint="eastAsia"/>
          <w:sz w:val="22"/>
        </w:rPr>
        <w:t>、モニタリング支払申請書（支払申請額０円）【別紙３】、モニタリング実施報告書【</w:t>
      </w:r>
      <w:r w:rsidR="004D3DA8">
        <w:rPr>
          <w:rFonts w:hint="eastAsia"/>
          <w:sz w:val="22"/>
        </w:rPr>
        <w:t>報告１</w:t>
      </w:r>
      <w:r w:rsidR="005D41A5">
        <w:rPr>
          <w:rFonts w:hint="eastAsia"/>
          <w:sz w:val="22"/>
        </w:rPr>
        <w:t>】です。</w:t>
      </w:r>
      <w:r w:rsidR="00B82133" w:rsidRPr="00944791">
        <w:rPr>
          <w:rFonts w:hint="eastAsia"/>
          <w:sz w:val="22"/>
        </w:rPr>
        <w:t>表題</w:t>
      </w:r>
      <w:r w:rsidR="005D41A5">
        <w:rPr>
          <w:rFonts w:hint="eastAsia"/>
          <w:sz w:val="22"/>
        </w:rPr>
        <w:t>と別紙番号</w:t>
      </w:r>
      <w:r w:rsidR="00B82133" w:rsidRPr="00944791">
        <w:rPr>
          <w:rFonts w:hint="eastAsia"/>
          <w:sz w:val="22"/>
        </w:rPr>
        <w:t>が異なるだけで、記載する内容フォームは同じです</w:t>
      </w:r>
      <w:r w:rsidR="005D41A5">
        <w:rPr>
          <w:rFonts w:hint="eastAsia"/>
          <w:sz w:val="22"/>
        </w:rPr>
        <w:t>のでご注意ください。</w:t>
      </w:r>
    </w:p>
    <w:p w:rsidR="00B82133" w:rsidRDefault="00B82133" w:rsidP="005D4491">
      <w:pPr>
        <w:tabs>
          <w:tab w:val="center" w:pos="4252"/>
        </w:tabs>
        <w:ind w:leftChars="100" w:left="210"/>
        <w:rPr>
          <w:sz w:val="22"/>
        </w:rPr>
      </w:pPr>
    </w:p>
    <w:p w:rsidR="003626CE" w:rsidRDefault="003626CE" w:rsidP="00AE6864">
      <w:pPr>
        <w:tabs>
          <w:tab w:val="center" w:pos="4252"/>
        </w:tabs>
        <w:ind w:left="220" w:hangingChars="100" w:hanging="220"/>
        <w:rPr>
          <w:sz w:val="22"/>
        </w:rPr>
      </w:pPr>
      <w:r>
        <w:rPr>
          <w:rFonts w:hint="eastAsia"/>
          <w:sz w:val="22"/>
        </w:rPr>
        <w:t xml:space="preserve">　モニタリング報告書</w:t>
      </w:r>
      <w:r w:rsidR="00016852">
        <w:rPr>
          <w:rFonts w:hint="eastAsia"/>
          <w:sz w:val="22"/>
        </w:rPr>
        <w:t>【別紙３－１】</w:t>
      </w:r>
      <w:r w:rsidR="00F03A88">
        <w:rPr>
          <w:rFonts w:hint="eastAsia"/>
          <w:sz w:val="22"/>
        </w:rPr>
        <w:t>を</w:t>
      </w:r>
      <w:r w:rsidR="00AF39E5">
        <w:rPr>
          <w:rFonts w:hint="eastAsia"/>
          <w:sz w:val="22"/>
        </w:rPr>
        <w:t>添付する書類</w:t>
      </w:r>
    </w:p>
    <w:tbl>
      <w:tblPr>
        <w:tblStyle w:val="a8"/>
        <w:tblW w:w="0" w:type="auto"/>
        <w:tblInd w:w="210" w:type="dxa"/>
        <w:tblLook w:val="04A0" w:firstRow="1" w:lastRow="0" w:firstColumn="1" w:lastColumn="0" w:noHBand="0" w:noVBand="1"/>
      </w:tblPr>
      <w:tblGrid>
        <w:gridCol w:w="891"/>
        <w:gridCol w:w="1134"/>
        <w:gridCol w:w="1417"/>
        <w:gridCol w:w="5068"/>
      </w:tblGrid>
      <w:tr w:rsidR="00F941F9" w:rsidTr="0058237B">
        <w:tc>
          <w:tcPr>
            <w:tcW w:w="891" w:type="dxa"/>
          </w:tcPr>
          <w:p w:rsidR="00F941F9" w:rsidRDefault="00F941F9" w:rsidP="00F941F9">
            <w:pPr>
              <w:tabs>
                <w:tab w:val="center" w:pos="4252"/>
              </w:tabs>
              <w:rPr>
                <w:sz w:val="22"/>
              </w:rPr>
            </w:pPr>
            <w:r>
              <w:rPr>
                <w:rFonts w:hint="eastAsia"/>
                <w:sz w:val="22"/>
              </w:rPr>
              <w:t>タイプ番号</w:t>
            </w:r>
          </w:p>
        </w:tc>
        <w:tc>
          <w:tcPr>
            <w:tcW w:w="1134" w:type="dxa"/>
          </w:tcPr>
          <w:p w:rsidR="00F941F9" w:rsidRDefault="00F941F9" w:rsidP="00AF39E5">
            <w:pPr>
              <w:tabs>
                <w:tab w:val="center" w:pos="4252"/>
              </w:tabs>
              <w:rPr>
                <w:sz w:val="22"/>
              </w:rPr>
            </w:pPr>
            <w:r>
              <w:rPr>
                <w:rFonts w:hint="eastAsia"/>
                <w:sz w:val="22"/>
              </w:rPr>
              <w:t>タイプ</w:t>
            </w:r>
          </w:p>
        </w:tc>
        <w:tc>
          <w:tcPr>
            <w:tcW w:w="1417" w:type="dxa"/>
          </w:tcPr>
          <w:p w:rsidR="00F941F9" w:rsidRDefault="00F941F9" w:rsidP="00F941F9">
            <w:pPr>
              <w:tabs>
                <w:tab w:val="center" w:pos="4252"/>
              </w:tabs>
              <w:rPr>
                <w:sz w:val="22"/>
              </w:rPr>
            </w:pPr>
            <w:r>
              <w:rPr>
                <w:rFonts w:hint="eastAsia"/>
                <w:sz w:val="22"/>
              </w:rPr>
              <w:t xml:space="preserve">センター　　</w:t>
            </w:r>
          </w:p>
          <w:p w:rsidR="00F941F9" w:rsidRDefault="00F941F9" w:rsidP="00F941F9">
            <w:pPr>
              <w:tabs>
                <w:tab w:val="center" w:pos="4252"/>
              </w:tabs>
              <w:rPr>
                <w:sz w:val="22"/>
              </w:rPr>
            </w:pPr>
            <w:r>
              <w:rPr>
                <w:rFonts w:hint="eastAsia"/>
                <w:sz w:val="22"/>
              </w:rPr>
              <w:t>負担金</w:t>
            </w:r>
          </w:p>
        </w:tc>
        <w:tc>
          <w:tcPr>
            <w:tcW w:w="5068" w:type="dxa"/>
          </w:tcPr>
          <w:p w:rsidR="00F941F9" w:rsidRDefault="000D4DB1" w:rsidP="005D41A5">
            <w:pPr>
              <w:tabs>
                <w:tab w:val="center" w:pos="4252"/>
              </w:tabs>
              <w:rPr>
                <w:sz w:val="22"/>
              </w:rPr>
            </w:pPr>
            <w:r>
              <w:rPr>
                <w:rFonts w:hint="eastAsia"/>
                <w:sz w:val="22"/>
              </w:rPr>
              <w:t>モニタリング報告書【別紙３－１】を</w:t>
            </w:r>
            <w:r w:rsidR="005D41A5">
              <w:rPr>
                <w:rFonts w:hint="eastAsia"/>
                <w:sz w:val="22"/>
              </w:rPr>
              <w:t>添付する書類</w:t>
            </w:r>
            <w:r w:rsidR="00F941F9">
              <w:rPr>
                <w:rFonts w:hint="eastAsia"/>
                <w:sz w:val="22"/>
              </w:rPr>
              <w:t>の表題</w:t>
            </w:r>
          </w:p>
        </w:tc>
      </w:tr>
      <w:tr w:rsidR="00F941F9" w:rsidTr="0058237B">
        <w:tc>
          <w:tcPr>
            <w:tcW w:w="891" w:type="dxa"/>
          </w:tcPr>
          <w:p w:rsidR="00F941F9" w:rsidRDefault="00F941F9" w:rsidP="008D44F6">
            <w:pPr>
              <w:tabs>
                <w:tab w:val="center" w:pos="4252"/>
              </w:tabs>
              <w:rPr>
                <w:sz w:val="22"/>
              </w:rPr>
            </w:pPr>
            <w:r>
              <w:rPr>
                <w:rFonts w:hint="eastAsia"/>
                <w:sz w:val="22"/>
              </w:rPr>
              <w:t>１</w:t>
            </w:r>
          </w:p>
        </w:tc>
        <w:tc>
          <w:tcPr>
            <w:tcW w:w="1134" w:type="dxa"/>
          </w:tcPr>
          <w:p w:rsidR="00F941F9" w:rsidRDefault="00F941F9" w:rsidP="00AF39E5">
            <w:pPr>
              <w:tabs>
                <w:tab w:val="center" w:pos="4252"/>
              </w:tabs>
              <w:rPr>
                <w:sz w:val="22"/>
              </w:rPr>
            </w:pPr>
            <w:r>
              <w:rPr>
                <w:rFonts w:hint="eastAsia"/>
                <w:sz w:val="22"/>
              </w:rPr>
              <w:t>通常型</w:t>
            </w:r>
          </w:p>
        </w:tc>
        <w:tc>
          <w:tcPr>
            <w:tcW w:w="1417" w:type="dxa"/>
          </w:tcPr>
          <w:p w:rsidR="00F941F9" w:rsidRDefault="00507A34" w:rsidP="00AF39E5">
            <w:pPr>
              <w:tabs>
                <w:tab w:val="center" w:pos="4252"/>
              </w:tabs>
              <w:rPr>
                <w:sz w:val="22"/>
              </w:rPr>
            </w:pPr>
            <w:r>
              <w:rPr>
                <w:rFonts w:hint="eastAsia"/>
                <w:sz w:val="22"/>
              </w:rPr>
              <w:t>有償</w:t>
            </w:r>
          </w:p>
        </w:tc>
        <w:tc>
          <w:tcPr>
            <w:tcW w:w="5068" w:type="dxa"/>
          </w:tcPr>
          <w:p w:rsidR="00F941F9" w:rsidRDefault="00F941F9" w:rsidP="00AF39E5">
            <w:pPr>
              <w:tabs>
                <w:tab w:val="center" w:pos="4252"/>
              </w:tabs>
              <w:rPr>
                <w:sz w:val="22"/>
              </w:rPr>
            </w:pPr>
            <w:r>
              <w:rPr>
                <w:rFonts w:hint="eastAsia"/>
                <w:sz w:val="22"/>
              </w:rPr>
              <w:t>モニタリング費用支払申請書【別紙３】</w:t>
            </w:r>
          </w:p>
        </w:tc>
      </w:tr>
      <w:tr w:rsidR="008D44F6" w:rsidTr="0058237B">
        <w:tc>
          <w:tcPr>
            <w:tcW w:w="891" w:type="dxa"/>
          </w:tcPr>
          <w:p w:rsidR="008D44F6" w:rsidRDefault="008D44F6" w:rsidP="008D44F6">
            <w:pPr>
              <w:tabs>
                <w:tab w:val="center" w:pos="4252"/>
              </w:tabs>
              <w:rPr>
                <w:sz w:val="22"/>
              </w:rPr>
            </w:pPr>
            <w:r>
              <w:rPr>
                <w:rFonts w:hint="eastAsia"/>
                <w:sz w:val="22"/>
              </w:rPr>
              <w:t>２</w:t>
            </w:r>
          </w:p>
        </w:tc>
        <w:tc>
          <w:tcPr>
            <w:tcW w:w="1134" w:type="dxa"/>
          </w:tcPr>
          <w:p w:rsidR="008D44F6" w:rsidRDefault="008D44F6" w:rsidP="00AF39E5">
            <w:pPr>
              <w:tabs>
                <w:tab w:val="center" w:pos="4252"/>
              </w:tabs>
              <w:rPr>
                <w:sz w:val="22"/>
              </w:rPr>
            </w:pPr>
            <w:r>
              <w:rPr>
                <w:rFonts w:hint="eastAsia"/>
                <w:sz w:val="22"/>
              </w:rPr>
              <w:t>報告のみ</w:t>
            </w:r>
          </w:p>
        </w:tc>
        <w:tc>
          <w:tcPr>
            <w:tcW w:w="1417" w:type="dxa"/>
          </w:tcPr>
          <w:p w:rsidR="008D44F6" w:rsidRDefault="008D44F6" w:rsidP="00AF39E5">
            <w:pPr>
              <w:tabs>
                <w:tab w:val="center" w:pos="4252"/>
              </w:tabs>
              <w:rPr>
                <w:sz w:val="22"/>
              </w:rPr>
            </w:pPr>
            <w:r>
              <w:rPr>
                <w:rFonts w:hint="eastAsia"/>
                <w:sz w:val="22"/>
              </w:rPr>
              <w:t>有償</w:t>
            </w:r>
          </w:p>
        </w:tc>
        <w:tc>
          <w:tcPr>
            <w:tcW w:w="5068" w:type="dxa"/>
          </w:tcPr>
          <w:p w:rsidR="008D44F6" w:rsidRDefault="000D4DB1" w:rsidP="004D3DA8">
            <w:pPr>
              <w:tabs>
                <w:tab w:val="center" w:pos="4252"/>
              </w:tabs>
              <w:rPr>
                <w:sz w:val="22"/>
              </w:rPr>
            </w:pPr>
            <w:r>
              <w:rPr>
                <w:rFonts w:hint="eastAsia"/>
                <w:sz w:val="22"/>
              </w:rPr>
              <w:t>モニタリング実施報告書【</w:t>
            </w:r>
            <w:r w:rsidR="004D3DA8">
              <w:rPr>
                <w:rFonts w:hint="eastAsia"/>
                <w:sz w:val="22"/>
              </w:rPr>
              <w:t>報告１</w:t>
            </w:r>
            <w:r w:rsidR="008D44F6">
              <w:rPr>
                <w:rFonts w:hint="eastAsia"/>
                <w:sz w:val="22"/>
              </w:rPr>
              <w:t>】</w:t>
            </w:r>
          </w:p>
        </w:tc>
      </w:tr>
      <w:tr w:rsidR="00F941F9" w:rsidTr="0058237B">
        <w:tc>
          <w:tcPr>
            <w:tcW w:w="891" w:type="dxa"/>
          </w:tcPr>
          <w:p w:rsidR="00F941F9" w:rsidRDefault="008D44F6" w:rsidP="00AF39E5">
            <w:pPr>
              <w:tabs>
                <w:tab w:val="center" w:pos="4252"/>
              </w:tabs>
              <w:rPr>
                <w:sz w:val="22"/>
              </w:rPr>
            </w:pPr>
            <w:r>
              <w:rPr>
                <w:rFonts w:hint="eastAsia"/>
                <w:sz w:val="22"/>
              </w:rPr>
              <w:t>３</w:t>
            </w:r>
          </w:p>
        </w:tc>
        <w:tc>
          <w:tcPr>
            <w:tcW w:w="1134" w:type="dxa"/>
          </w:tcPr>
          <w:p w:rsidR="008D44F6" w:rsidRDefault="008D44F6" w:rsidP="0058237B">
            <w:pPr>
              <w:tabs>
                <w:tab w:val="center" w:pos="4252"/>
              </w:tabs>
              <w:rPr>
                <w:sz w:val="22"/>
              </w:rPr>
            </w:pPr>
            <w:r>
              <w:rPr>
                <w:rFonts w:hint="eastAsia"/>
                <w:sz w:val="22"/>
              </w:rPr>
              <w:t>当初から</w:t>
            </w:r>
            <w:r w:rsidR="0058237B">
              <w:rPr>
                <w:rFonts w:hint="eastAsia"/>
                <w:sz w:val="22"/>
              </w:rPr>
              <w:t>０円型</w:t>
            </w:r>
          </w:p>
        </w:tc>
        <w:tc>
          <w:tcPr>
            <w:tcW w:w="1417" w:type="dxa"/>
          </w:tcPr>
          <w:p w:rsidR="00F941F9" w:rsidRDefault="00507A34" w:rsidP="00AF39E5">
            <w:pPr>
              <w:tabs>
                <w:tab w:val="center" w:pos="4252"/>
              </w:tabs>
              <w:rPr>
                <w:sz w:val="22"/>
              </w:rPr>
            </w:pPr>
            <w:r>
              <w:rPr>
                <w:rFonts w:hint="eastAsia"/>
                <w:sz w:val="22"/>
              </w:rPr>
              <w:t>無償</w:t>
            </w:r>
          </w:p>
          <w:p w:rsidR="008D44F6" w:rsidRPr="0058237B" w:rsidRDefault="0058237B" w:rsidP="008D44F6">
            <w:pPr>
              <w:tabs>
                <w:tab w:val="center" w:pos="4252"/>
              </w:tabs>
              <w:rPr>
                <w:sz w:val="22"/>
              </w:rPr>
            </w:pPr>
            <w:r>
              <w:rPr>
                <w:rFonts w:hint="eastAsia"/>
                <w:sz w:val="22"/>
              </w:rPr>
              <w:t>（</w:t>
            </w:r>
            <w:r w:rsidR="008D44F6" w:rsidRPr="0058237B">
              <w:rPr>
                <w:rFonts w:hint="eastAsia"/>
                <w:sz w:val="20"/>
                <w:szCs w:val="20"/>
              </w:rPr>
              <w:t>利用申請時</w:t>
            </w:r>
            <w:r w:rsidRPr="0058237B">
              <w:rPr>
                <w:rFonts w:hint="eastAsia"/>
                <w:sz w:val="20"/>
                <w:szCs w:val="20"/>
              </w:rPr>
              <w:t>から</w:t>
            </w:r>
            <w:r w:rsidR="008D44F6" w:rsidRPr="0058237B">
              <w:rPr>
                <w:rFonts w:hint="eastAsia"/>
                <w:sz w:val="20"/>
                <w:szCs w:val="20"/>
              </w:rPr>
              <w:t>無償</w:t>
            </w:r>
            <w:r w:rsidRPr="0058237B">
              <w:rPr>
                <w:rFonts w:hint="eastAsia"/>
                <w:sz w:val="20"/>
                <w:szCs w:val="20"/>
              </w:rPr>
              <w:t>）</w:t>
            </w:r>
          </w:p>
        </w:tc>
        <w:tc>
          <w:tcPr>
            <w:tcW w:w="5068" w:type="dxa"/>
          </w:tcPr>
          <w:p w:rsidR="00DB7F79" w:rsidRDefault="00F941F9" w:rsidP="00B94268">
            <w:pPr>
              <w:tabs>
                <w:tab w:val="center" w:pos="4252"/>
              </w:tabs>
              <w:rPr>
                <w:sz w:val="18"/>
                <w:szCs w:val="18"/>
              </w:rPr>
            </w:pPr>
            <w:r w:rsidRPr="00F941F9">
              <w:rPr>
                <w:rFonts w:hint="eastAsia"/>
                <w:sz w:val="18"/>
                <w:szCs w:val="18"/>
              </w:rPr>
              <w:t>モニタリング費用支払申請書（支払申請額</w:t>
            </w:r>
            <w:r w:rsidRPr="00F941F9">
              <w:rPr>
                <w:rFonts w:hint="eastAsia"/>
                <w:sz w:val="18"/>
                <w:szCs w:val="18"/>
              </w:rPr>
              <w:t>0</w:t>
            </w:r>
            <w:r w:rsidRPr="00F941F9">
              <w:rPr>
                <w:rFonts w:hint="eastAsia"/>
                <w:sz w:val="18"/>
                <w:szCs w:val="18"/>
              </w:rPr>
              <w:t>円）【別紙３】</w:t>
            </w:r>
          </w:p>
          <w:p w:rsidR="00F941F9" w:rsidRDefault="00B94268" w:rsidP="00B94268">
            <w:pPr>
              <w:tabs>
                <w:tab w:val="center" w:pos="4252"/>
              </w:tabs>
              <w:rPr>
                <w:sz w:val="22"/>
              </w:rPr>
            </w:pPr>
            <w:r>
              <w:rPr>
                <w:rFonts w:hint="eastAsia"/>
                <w:sz w:val="18"/>
                <w:szCs w:val="18"/>
              </w:rPr>
              <w:t>その他欄に記入不要</w:t>
            </w:r>
          </w:p>
        </w:tc>
      </w:tr>
      <w:tr w:rsidR="008D44F6" w:rsidTr="0058237B">
        <w:tc>
          <w:tcPr>
            <w:tcW w:w="891" w:type="dxa"/>
          </w:tcPr>
          <w:p w:rsidR="008D44F6" w:rsidRDefault="008D44F6" w:rsidP="00AF39E5">
            <w:pPr>
              <w:tabs>
                <w:tab w:val="center" w:pos="4252"/>
              </w:tabs>
              <w:rPr>
                <w:sz w:val="22"/>
              </w:rPr>
            </w:pPr>
            <w:r>
              <w:rPr>
                <w:rFonts w:hint="eastAsia"/>
                <w:sz w:val="22"/>
              </w:rPr>
              <w:t>４</w:t>
            </w:r>
          </w:p>
        </w:tc>
        <w:tc>
          <w:tcPr>
            <w:tcW w:w="1134" w:type="dxa"/>
          </w:tcPr>
          <w:p w:rsidR="0058237B" w:rsidRDefault="0058237B" w:rsidP="00AF39E5">
            <w:pPr>
              <w:tabs>
                <w:tab w:val="center" w:pos="4252"/>
              </w:tabs>
              <w:rPr>
                <w:sz w:val="22"/>
              </w:rPr>
            </w:pPr>
            <w:r>
              <w:rPr>
                <w:rFonts w:hint="eastAsia"/>
                <w:sz w:val="22"/>
              </w:rPr>
              <w:t>今回</w:t>
            </w:r>
          </w:p>
          <w:p w:rsidR="008D44F6" w:rsidRDefault="008D44F6" w:rsidP="00AF39E5">
            <w:pPr>
              <w:tabs>
                <w:tab w:val="center" w:pos="4252"/>
              </w:tabs>
              <w:rPr>
                <w:sz w:val="22"/>
              </w:rPr>
            </w:pPr>
            <w:r>
              <w:rPr>
                <w:rFonts w:hint="eastAsia"/>
                <w:sz w:val="22"/>
              </w:rPr>
              <w:t>０円型</w:t>
            </w:r>
          </w:p>
          <w:p w:rsidR="008D44F6" w:rsidRDefault="008D44F6" w:rsidP="00AF39E5">
            <w:pPr>
              <w:tabs>
                <w:tab w:val="center" w:pos="4252"/>
              </w:tabs>
              <w:rPr>
                <w:sz w:val="22"/>
              </w:rPr>
            </w:pPr>
          </w:p>
        </w:tc>
        <w:tc>
          <w:tcPr>
            <w:tcW w:w="1417" w:type="dxa"/>
          </w:tcPr>
          <w:p w:rsidR="008D44F6" w:rsidRDefault="008D44F6" w:rsidP="00AF39E5">
            <w:pPr>
              <w:tabs>
                <w:tab w:val="center" w:pos="4252"/>
              </w:tabs>
              <w:rPr>
                <w:sz w:val="22"/>
              </w:rPr>
            </w:pPr>
            <w:r>
              <w:rPr>
                <w:rFonts w:hint="eastAsia"/>
                <w:sz w:val="22"/>
              </w:rPr>
              <w:t>無償</w:t>
            </w:r>
          </w:p>
          <w:p w:rsidR="008D44F6" w:rsidRDefault="0058237B" w:rsidP="00AF39E5">
            <w:pPr>
              <w:tabs>
                <w:tab w:val="center" w:pos="4252"/>
              </w:tabs>
              <w:rPr>
                <w:sz w:val="22"/>
              </w:rPr>
            </w:pPr>
            <w:r>
              <w:rPr>
                <w:rFonts w:hint="eastAsia"/>
                <w:sz w:val="22"/>
              </w:rPr>
              <w:t>（</w:t>
            </w:r>
            <w:r w:rsidR="008D44F6">
              <w:rPr>
                <w:rFonts w:hint="eastAsia"/>
                <w:sz w:val="22"/>
              </w:rPr>
              <w:t>利用申請時</w:t>
            </w:r>
            <w:r>
              <w:rPr>
                <w:rFonts w:hint="eastAsia"/>
                <w:sz w:val="22"/>
              </w:rPr>
              <w:t>は</w:t>
            </w:r>
            <w:r w:rsidR="008D44F6">
              <w:rPr>
                <w:rFonts w:hint="eastAsia"/>
                <w:sz w:val="22"/>
              </w:rPr>
              <w:t>有償</w:t>
            </w:r>
            <w:r>
              <w:rPr>
                <w:rFonts w:hint="eastAsia"/>
                <w:sz w:val="22"/>
              </w:rPr>
              <w:t>）</w:t>
            </w:r>
          </w:p>
        </w:tc>
        <w:tc>
          <w:tcPr>
            <w:tcW w:w="5068" w:type="dxa"/>
          </w:tcPr>
          <w:p w:rsidR="008D44F6" w:rsidRDefault="008D44F6" w:rsidP="00AF39E5">
            <w:pPr>
              <w:tabs>
                <w:tab w:val="center" w:pos="4252"/>
              </w:tabs>
              <w:rPr>
                <w:sz w:val="18"/>
                <w:szCs w:val="18"/>
              </w:rPr>
            </w:pPr>
            <w:r w:rsidRPr="00F941F9">
              <w:rPr>
                <w:rFonts w:hint="eastAsia"/>
                <w:sz w:val="18"/>
                <w:szCs w:val="18"/>
              </w:rPr>
              <w:t>モニタリング費用支払申請書（支払申請額</w:t>
            </w:r>
            <w:r w:rsidRPr="00F941F9">
              <w:rPr>
                <w:rFonts w:hint="eastAsia"/>
                <w:sz w:val="18"/>
                <w:szCs w:val="18"/>
              </w:rPr>
              <w:t>0</w:t>
            </w:r>
            <w:r w:rsidRPr="00F941F9">
              <w:rPr>
                <w:rFonts w:hint="eastAsia"/>
                <w:sz w:val="18"/>
                <w:szCs w:val="18"/>
              </w:rPr>
              <w:t>円）【別紙３】</w:t>
            </w:r>
          </w:p>
          <w:p w:rsidR="008D44F6" w:rsidRPr="008D44F6" w:rsidRDefault="008D44F6" w:rsidP="00DB7F79">
            <w:pPr>
              <w:tabs>
                <w:tab w:val="center" w:pos="4252"/>
              </w:tabs>
              <w:rPr>
                <w:sz w:val="18"/>
                <w:szCs w:val="18"/>
              </w:rPr>
            </w:pPr>
            <w:r>
              <w:rPr>
                <w:rFonts w:hint="eastAsia"/>
                <w:sz w:val="18"/>
                <w:szCs w:val="18"/>
              </w:rPr>
              <w:t>その他欄に</w:t>
            </w:r>
            <w:r w:rsidR="00DB7F79">
              <w:rPr>
                <w:rFonts w:hint="eastAsia"/>
                <w:sz w:val="18"/>
                <w:szCs w:val="18"/>
              </w:rPr>
              <w:t>センター負担金が</w:t>
            </w:r>
            <w:r>
              <w:rPr>
                <w:rFonts w:hint="eastAsia"/>
                <w:sz w:val="18"/>
                <w:szCs w:val="18"/>
              </w:rPr>
              <w:t>無償</w:t>
            </w:r>
            <w:r w:rsidR="00DB7F79">
              <w:rPr>
                <w:rFonts w:hint="eastAsia"/>
                <w:sz w:val="18"/>
                <w:szCs w:val="18"/>
              </w:rPr>
              <w:t>となった旨を</w:t>
            </w:r>
            <w:r>
              <w:rPr>
                <w:rFonts w:hint="eastAsia"/>
                <w:sz w:val="18"/>
                <w:szCs w:val="18"/>
              </w:rPr>
              <w:t>記入。</w:t>
            </w:r>
          </w:p>
        </w:tc>
      </w:tr>
    </w:tbl>
    <w:p w:rsidR="0058237B" w:rsidRDefault="0058237B" w:rsidP="00AF39E5">
      <w:pPr>
        <w:tabs>
          <w:tab w:val="center" w:pos="4252"/>
        </w:tabs>
        <w:ind w:leftChars="100" w:left="210"/>
        <w:rPr>
          <w:sz w:val="22"/>
        </w:rPr>
      </w:pPr>
    </w:p>
    <w:p w:rsidR="0058237B" w:rsidRDefault="0058237B" w:rsidP="00AF39E5">
      <w:pPr>
        <w:tabs>
          <w:tab w:val="center" w:pos="4252"/>
        </w:tabs>
        <w:ind w:leftChars="100" w:left="210"/>
        <w:rPr>
          <w:sz w:val="22"/>
        </w:rPr>
      </w:pPr>
    </w:p>
    <w:p w:rsidR="00016852" w:rsidRDefault="00016852" w:rsidP="00AF39E5">
      <w:pPr>
        <w:tabs>
          <w:tab w:val="center" w:pos="4252"/>
        </w:tabs>
        <w:ind w:leftChars="100" w:left="210"/>
        <w:rPr>
          <w:sz w:val="22"/>
        </w:rPr>
      </w:pPr>
    </w:p>
    <w:p w:rsidR="00016852" w:rsidRDefault="00016852" w:rsidP="00AF39E5">
      <w:pPr>
        <w:tabs>
          <w:tab w:val="center" w:pos="4252"/>
        </w:tabs>
        <w:ind w:leftChars="100" w:left="210"/>
        <w:rPr>
          <w:sz w:val="22"/>
        </w:rPr>
      </w:pPr>
    </w:p>
    <w:p w:rsidR="008D2F7B" w:rsidRDefault="008D2F7B" w:rsidP="00AF39E5">
      <w:pPr>
        <w:tabs>
          <w:tab w:val="center" w:pos="4252"/>
        </w:tabs>
        <w:ind w:leftChars="100" w:left="210"/>
        <w:rPr>
          <w:sz w:val="22"/>
        </w:rPr>
      </w:pPr>
    </w:p>
    <w:p w:rsidR="008D2F7B" w:rsidRDefault="008D2F7B" w:rsidP="00AF39E5">
      <w:pPr>
        <w:tabs>
          <w:tab w:val="center" w:pos="4252"/>
        </w:tabs>
        <w:ind w:leftChars="100" w:left="210"/>
        <w:rPr>
          <w:sz w:val="22"/>
        </w:rPr>
      </w:pPr>
    </w:p>
    <w:p w:rsidR="008D2F7B" w:rsidRDefault="008D2F7B" w:rsidP="00AF39E5">
      <w:pPr>
        <w:tabs>
          <w:tab w:val="center" w:pos="4252"/>
        </w:tabs>
        <w:ind w:leftChars="100" w:left="210"/>
        <w:rPr>
          <w:sz w:val="22"/>
        </w:rPr>
      </w:pPr>
    </w:p>
    <w:p w:rsidR="008D2F7B" w:rsidRDefault="008D2F7B" w:rsidP="00AF39E5">
      <w:pPr>
        <w:tabs>
          <w:tab w:val="center" w:pos="4252"/>
        </w:tabs>
        <w:ind w:leftChars="100" w:left="210"/>
        <w:rPr>
          <w:sz w:val="22"/>
        </w:rPr>
      </w:pPr>
    </w:p>
    <w:p w:rsidR="00016852" w:rsidRDefault="00016852" w:rsidP="00AF39E5">
      <w:pPr>
        <w:tabs>
          <w:tab w:val="center" w:pos="4252"/>
        </w:tabs>
        <w:ind w:leftChars="100" w:left="210"/>
        <w:rPr>
          <w:sz w:val="22"/>
        </w:rPr>
      </w:pPr>
    </w:p>
    <w:p w:rsidR="00DB7F79" w:rsidRDefault="00F149F8" w:rsidP="00AE6864">
      <w:pPr>
        <w:tabs>
          <w:tab w:val="center" w:pos="4252"/>
        </w:tabs>
        <w:ind w:left="220" w:hangingChars="100" w:hanging="220"/>
        <w:rPr>
          <w:sz w:val="22"/>
        </w:rPr>
      </w:pPr>
      <w:r>
        <w:rPr>
          <w:rFonts w:hint="eastAsia"/>
          <w:sz w:val="22"/>
        </w:rPr>
        <w:lastRenderedPageBreak/>
        <w:t>≪今回提出する</w:t>
      </w:r>
      <w:r w:rsidR="00B633DA">
        <w:rPr>
          <w:rFonts w:hint="eastAsia"/>
          <w:sz w:val="22"/>
        </w:rPr>
        <w:t>モニタリングが</w:t>
      </w:r>
      <w:r w:rsidR="00507A34">
        <w:rPr>
          <w:rFonts w:hint="eastAsia"/>
          <w:sz w:val="22"/>
        </w:rPr>
        <w:t>、</w:t>
      </w:r>
      <w:r w:rsidR="00CA3BFE">
        <w:rPr>
          <w:rFonts w:hint="eastAsia"/>
          <w:sz w:val="22"/>
        </w:rPr>
        <w:t>どのタイプか調べる</w:t>
      </w:r>
      <w:r>
        <w:rPr>
          <w:rFonts w:hint="eastAsia"/>
          <w:sz w:val="22"/>
        </w:rPr>
        <w:t>≫</w:t>
      </w:r>
    </w:p>
    <w:p w:rsidR="00B633DA" w:rsidRDefault="00DB7F79" w:rsidP="00AE6864">
      <w:pPr>
        <w:tabs>
          <w:tab w:val="center" w:pos="4252"/>
        </w:tabs>
        <w:ind w:left="220" w:hangingChars="100" w:hanging="220"/>
        <w:rPr>
          <w:sz w:val="22"/>
        </w:rPr>
      </w:pPr>
      <w:r>
        <w:rPr>
          <w:rFonts w:hint="eastAsia"/>
          <w:sz w:val="22"/>
        </w:rPr>
        <w:t>●タイプにより、申請書類が異な</w:t>
      </w:r>
      <w:r w:rsidR="00F149F8">
        <w:rPr>
          <w:rFonts w:hint="eastAsia"/>
          <w:sz w:val="22"/>
        </w:rPr>
        <w:t>ります。</w:t>
      </w:r>
    </w:p>
    <w:p w:rsidR="00CC4C45" w:rsidRDefault="00CC4C45" w:rsidP="00AE6864">
      <w:pPr>
        <w:tabs>
          <w:tab w:val="center" w:pos="4252"/>
        </w:tabs>
        <w:ind w:left="220" w:hangingChars="100" w:hanging="220"/>
        <w:rPr>
          <w:sz w:val="22"/>
        </w:rPr>
      </w:pPr>
    </w:p>
    <w:p w:rsidR="00B1481F" w:rsidRPr="00B1481F" w:rsidRDefault="007051E7" w:rsidP="00AE6864">
      <w:pPr>
        <w:tabs>
          <w:tab w:val="center" w:pos="4252"/>
        </w:tabs>
        <w:ind w:left="220" w:hangingChars="100" w:hanging="220"/>
        <w:rPr>
          <w:sz w:val="22"/>
        </w:rPr>
      </w:pPr>
      <w:r>
        <w:rPr>
          <w:rFonts w:hint="eastAsia"/>
          <w:sz w:val="22"/>
        </w:rPr>
        <w:t xml:space="preserve">　　　　　　　　　　　　　　</w:t>
      </w:r>
      <w:r w:rsidRPr="007051E7">
        <w:rPr>
          <w:rFonts w:hint="eastAsia"/>
          <w:sz w:val="22"/>
          <w:bdr w:val="single" w:sz="4" w:space="0" w:color="auto"/>
        </w:rPr>
        <w:t>センター負担金</w:t>
      </w:r>
    </w:p>
    <w:p w:rsidR="00B1481F" w:rsidRPr="007051E7" w:rsidRDefault="003F6E65" w:rsidP="00AE6864">
      <w:pPr>
        <w:tabs>
          <w:tab w:val="center" w:pos="4252"/>
        </w:tabs>
        <w:ind w:left="220" w:hangingChars="100" w:hanging="220"/>
        <w:rPr>
          <w:sz w:val="22"/>
        </w:rPr>
      </w:pPr>
      <w:r>
        <w:rPr>
          <w:noProof/>
          <w:sz w:val="22"/>
        </w:rPr>
        <mc:AlternateContent>
          <mc:Choice Requires="wps">
            <w:drawing>
              <wp:anchor distT="0" distB="0" distL="114300" distR="114300" simplePos="0" relativeHeight="251689984" behindDoc="0" locked="0" layoutInCell="1" allowOverlap="1">
                <wp:simplePos x="0" y="0"/>
                <wp:positionH relativeFrom="column">
                  <wp:posOffset>2425065</wp:posOffset>
                </wp:positionH>
                <wp:positionV relativeFrom="paragraph">
                  <wp:posOffset>22225</wp:posOffset>
                </wp:positionV>
                <wp:extent cx="800100" cy="428625"/>
                <wp:effectExtent l="0" t="0" r="76200" b="47625"/>
                <wp:wrapNone/>
                <wp:docPr id="22" name="直線矢印コネクタ 22"/>
                <wp:cNvGraphicFramePr/>
                <a:graphic xmlns:a="http://schemas.openxmlformats.org/drawingml/2006/main">
                  <a:graphicData uri="http://schemas.microsoft.com/office/word/2010/wordprocessingShape">
                    <wps:wsp>
                      <wps:cNvCnPr/>
                      <wps:spPr>
                        <a:xfrm>
                          <a:off x="0" y="0"/>
                          <a:ext cx="800100"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0AAFCE7" id="_x0000_t32" coordsize="21600,21600" o:spt="32" o:oned="t" path="m,l21600,21600e" filled="f">
                <v:path arrowok="t" fillok="f" o:connecttype="none"/>
                <o:lock v:ext="edit" shapetype="t"/>
              </v:shapetype>
              <v:shape id="直線矢印コネクタ 22" o:spid="_x0000_s1026" type="#_x0000_t32" style="position:absolute;left:0;text-align:left;margin-left:190.95pt;margin-top:1.75pt;width:63pt;height:3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" strokecolor="#4579b8 [3044]">
                <v:stroke endarrow="block"/>
              </v:shape>
            </w:pict>
          </mc:Fallback>
        </mc:AlternateContent>
      </w:r>
      <w:r>
        <w:rPr>
          <w:noProof/>
          <w:sz w:val="22"/>
        </w:rPr>
        <mc:AlternateContent>
          <mc:Choice Requires="wps">
            <w:drawing>
              <wp:anchor distT="0" distB="0" distL="114300" distR="114300" simplePos="0" relativeHeight="251688960" behindDoc="0" locked="0" layoutInCell="1" allowOverlap="1">
                <wp:simplePos x="0" y="0"/>
                <wp:positionH relativeFrom="column">
                  <wp:posOffset>1539240</wp:posOffset>
                </wp:positionH>
                <wp:positionV relativeFrom="paragraph">
                  <wp:posOffset>41275</wp:posOffset>
                </wp:positionV>
                <wp:extent cx="885825" cy="447675"/>
                <wp:effectExtent l="38100" t="0" r="28575" b="47625"/>
                <wp:wrapNone/>
                <wp:docPr id="21" name="直線矢印コネクタ 21"/>
                <wp:cNvGraphicFramePr/>
                <a:graphic xmlns:a="http://schemas.openxmlformats.org/drawingml/2006/main">
                  <a:graphicData uri="http://schemas.microsoft.com/office/word/2010/wordprocessingShape">
                    <wps:wsp>
                      <wps:cNvCnPr/>
                      <wps:spPr>
                        <a:xfrm flipH="1">
                          <a:off x="0" y="0"/>
                          <a:ext cx="885825"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E6C0E68" id="直線矢印コネクタ 21" o:spid="_x0000_s1026" type="#_x0000_t32" style="position:absolute;left:0;text-align:left;margin-left:121.2pt;margin-top:3.25pt;width:69.75pt;height:35.25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" strokecolor="#4579b8 [3044]">
                <v:stroke endarrow="block"/>
              </v:shape>
            </w:pict>
          </mc:Fallback>
        </mc:AlternateContent>
      </w:r>
    </w:p>
    <w:p w:rsidR="00B1481F" w:rsidRPr="00B1481F" w:rsidRDefault="00B1481F" w:rsidP="00AE6864">
      <w:pPr>
        <w:tabs>
          <w:tab w:val="center" w:pos="4252"/>
        </w:tabs>
        <w:ind w:left="220" w:hangingChars="100" w:hanging="220"/>
        <w:rPr>
          <w:sz w:val="22"/>
        </w:rPr>
      </w:pPr>
    </w:p>
    <w:p w:rsidR="00B1481F" w:rsidRPr="00B1481F" w:rsidRDefault="007051E7" w:rsidP="00AE6864">
      <w:pPr>
        <w:tabs>
          <w:tab w:val="center" w:pos="4252"/>
        </w:tabs>
        <w:ind w:left="220" w:hangingChars="100" w:hanging="220"/>
        <w:rPr>
          <w:sz w:val="22"/>
        </w:rPr>
      </w:pPr>
      <w:r>
        <w:rPr>
          <w:rFonts w:hint="eastAsia"/>
          <w:sz w:val="22"/>
        </w:rPr>
        <w:t xml:space="preserve">　　　　　　　</w:t>
      </w:r>
      <w:r w:rsidRPr="007051E7">
        <w:rPr>
          <w:rFonts w:hint="eastAsia"/>
          <w:sz w:val="22"/>
          <w:bdr w:val="single" w:sz="4" w:space="0" w:color="auto"/>
        </w:rPr>
        <w:t xml:space="preserve">　</w:t>
      </w:r>
      <w:r w:rsidR="00920273">
        <w:rPr>
          <w:rFonts w:hint="eastAsia"/>
          <w:sz w:val="22"/>
          <w:bdr w:val="single" w:sz="4" w:space="0" w:color="auto"/>
        </w:rPr>
        <w:t>有償</w:t>
      </w:r>
      <w:r w:rsidRPr="007051E7">
        <w:rPr>
          <w:rFonts w:hint="eastAsia"/>
          <w:sz w:val="22"/>
          <w:bdr w:val="single" w:sz="4" w:space="0" w:color="auto"/>
        </w:rPr>
        <w:t xml:space="preserve">　</w:t>
      </w:r>
      <w:r>
        <w:rPr>
          <w:rFonts w:hint="eastAsia"/>
          <w:sz w:val="22"/>
        </w:rPr>
        <w:t xml:space="preserve">　　　　　　　　　　　　</w:t>
      </w:r>
      <w:r w:rsidR="00920273">
        <w:rPr>
          <w:rFonts w:hint="eastAsia"/>
          <w:sz w:val="22"/>
          <w:bdr w:val="single" w:sz="4" w:space="0" w:color="auto"/>
        </w:rPr>
        <w:t xml:space="preserve">　無</w:t>
      </w:r>
      <w:r w:rsidRPr="007051E7">
        <w:rPr>
          <w:rFonts w:hint="eastAsia"/>
          <w:sz w:val="22"/>
          <w:bdr w:val="single" w:sz="4" w:space="0" w:color="auto"/>
        </w:rPr>
        <w:t xml:space="preserve">償　</w:t>
      </w:r>
    </w:p>
    <w:p w:rsidR="00B1481F" w:rsidRPr="00B1481F" w:rsidRDefault="00920273" w:rsidP="00AE6864">
      <w:pPr>
        <w:tabs>
          <w:tab w:val="center" w:pos="4252"/>
        </w:tabs>
        <w:ind w:left="220" w:hangingChars="100" w:hanging="220"/>
        <w:rPr>
          <w:sz w:val="22"/>
        </w:rPr>
      </w:pPr>
      <w:r>
        <w:rPr>
          <w:noProof/>
          <w:sz w:val="22"/>
        </w:rPr>
        <mc:AlternateContent>
          <mc:Choice Requires="wps">
            <w:drawing>
              <wp:anchor distT="0" distB="0" distL="114300" distR="114300" simplePos="0" relativeHeight="251701248" behindDoc="0" locked="0" layoutInCell="1" allowOverlap="1" wp14:anchorId="4B8C0D07" wp14:editId="56DC944B">
                <wp:simplePos x="0" y="0"/>
                <wp:positionH relativeFrom="column">
                  <wp:posOffset>748665</wp:posOffset>
                </wp:positionH>
                <wp:positionV relativeFrom="paragraph">
                  <wp:posOffset>41275</wp:posOffset>
                </wp:positionV>
                <wp:extent cx="1247775" cy="857250"/>
                <wp:effectExtent l="0" t="0" r="28575" b="19050"/>
                <wp:wrapNone/>
                <wp:docPr id="29" name="角丸四角形 29"/>
                <wp:cNvGraphicFramePr/>
                <a:graphic xmlns:a="http://schemas.openxmlformats.org/drawingml/2006/main">
                  <a:graphicData uri="http://schemas.microsoft.com/office/word/2010/wordprocessingShape">
                    <wps:wsp>
                      <wps:cNvSpPr/>
                      <wps:spPr>
                        <a:xfrm>
                          <a:off x="0" y="0"/>
                          <a:ext cx="1247775" cy="857250"/>
                        </a:xfrm>
                        <a:prstGeom prst="roundRect">
                          <a:avLst/>
                        </a:prstGeom>
                        <a:solidFill>
                          <a:sysClr val="window" lastClr="FFFFFF"/>
                        </a:solidFill>
                        <a:ln w="25400" cap="flat" cmpd="sng" algn="ctr">
                          <a:solidFill>
                            <a:srgbClr val="F79646"/>
                          </a:solidFill>
                          <a:prstDash val="solid"/>
                        </a:ln>
                        <a:effectLst/>
                      </wps:spPr>
                      <wps:txbx>
                        <w:txbxContent>
                          <w:p w:rsidR="00A421B3" w:rsidRPr="003F6E65" w:rsidRDefault="00A421B3" w:rsidP="00920273">
                            <w:pPr>
                              <w:jc w:val="cente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rPr>
                              <w:t>財務基準月</w:t>
                            </w:r>
                            <w:r>
                              <w:t>から</w:t>
                            </w:r>
                            <w:r>
                              <w:rPr>
                                <w:rFonts w:hint="eastAsia"/>
                              </w:rPr>
                              <w:t>５</w:t>
                            </w:r>
                            <w:r>
                              <w:t>か月以内に</w:t>
                            </w:r>
                            <w:r>
                              <w:rPr>
                                <w:rFonts w:hint="eastAsia"/>
                              </w:rPr>
                              <w:t>1/3</w:t>
                            </w:r>
                            <w:r>
                              <w:rPr>
                                <w:rFonts w:hint="eastAsia"/>
                              </w:rPr>
                              <w:t>受領</w:t>
                            </w:r>
                          </w:p>
                          <w:p w:rsidR="00A421B3" w:rsidRPr="00920273" w:rsidRDefault="00A421B3" w:rsidP="00920273">
                            <w:pPr>
                              <w:jc w:val="cente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26" style="position:absolute;left:0;text-align:left;margin-left:58.95pt;margin-top:3.25pt;width:98.25pt;height: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" fillcolor="window" strokecolor="#f79646" strokeweight="2pt">
                <v:textbox>
                  <w:txbxContent>
                    <w:p w:rsidR="00A421B3" w:rsidRPr="003F6E65" w:rsidRDefault="00A421B3" w:rsidP="00920273">
                      <w:pPr>
                        <w:jc w:val="cente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rPr>
                        <w:t>財務基準月</w:t>
                      </w:r>
                      <w:r>
                        <w:t>から</w:t>
                      </w:r>
                      <w:r>
                        <w:rPr>
                          <w:rFonts w:hint="eastAsia"/>
                        </w:rPr>
                        <w:t>５</w:t>
                      </w:r>
                      <w:r>
                        <w:t>か月以内に</w:t>
                      </w:r>
                      <w:r>
                        <w:rPr>
                          <w:rFonts w:hint="eastAsia"/>
                        </w:rPr>
                        <w:t>1/3</w:t>
                      </w:r>
                      <w:r>
                        <w:rPr>
                          <w:rFonts w:hint="eastAsia"/>
                        </w:rPr>
                        <w:t>受領</w:t>
                      </w:r>
                    </w:p>
                    <w:p w:rsidR="00A421B3" w:rsidRPr="00920273" w:rsidRDefault="00A421B3" w:rsidP="00920273">
                      <w:pPr>
                        <w:jc w:val="cente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roundrect>
            </w:pict>
          </mc:Fallback>
        </mc:AlternateContent>
      </w:r>
      <w:r w:rsidR="003F6E65">
        <w:rPr>
          <w:noProof/>
          <w:sz w:val="22"/>
        </w:rPr>
        <mc:AlternateContent>
          <mc:Choice Requires="wps">
            <w:drawing>
              <wp:anchor distT="0" distB="0" distL="114300" distR="114300" simplePos="0" relativeHeight="251689471" behindDoc="0" locked="0" layoutInCell="1" allowOverlap="1" wp14:anchorId="4E348C39" wp14:editId="50F447AA">
                <wp:simplePos x="0" y="0"/>
                <wp:positionH relativeFrom="column">
                  <wp:posOffset>3034665</wp:posOffset>
                </wp:positionH>
                <wp:positionV relativeFrom="paragraph">
                  <wp:posOffset>12700</wp:posOffset>
                </wp:positionV>
                <wp:extent cx="1247775" cy="857250"/>
                <wp:effectExtent l="0" t="0" r="28575" b="19050"/>
                <wp:wrapNone/>
                <wp:docPr id="26" name="角丸四角形 26"/>
                <wp:cNvGraphicFramePr/>
                <a:graphic xmlns:a="http://schemas.openxmlformats.org/drawingml/2006/main">
                  <a:graphicData uri="http://schemas.microsoft.com/office/word/2010/wordprocessingShape">
                    <wps:wsp>
                      <wps:cNvSpPr/>
                      <wps:spPr>
                        <a:xfrm>
                          <a:off x="0" y="0"/>
                          <a:ext cx="1247775" cy="8572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421B3" w:rsidRPr="00920273" w:rsidRDefault="00A421B3" w:rsidP="003F6E65">
                            <w:pPr>
                              <w:jc w:val="cente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0273">
                              <w:rPr>
                                <w:rFonts w:hint="eastAsi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利用申請時から無償</w:t>
                            </w:r>
                            <w:r>
                              <w:rPr>
                                <w:rFonts w:hint="eastAsi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なのか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6" o:spid="_x0000_s1027" style="position:absolute;left:0;text-align:left;margin-left:238.95pt;margin-top:1pt;width:98.25pt;height:67.5pt;z-index:2516894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" fillcolor="white [3201]" strokecolor="#f79646 [3209]" strokeweight="2pt">
                <v:textbox>
                  <w:txbxContent>
                    <w:p w:rsidR="00A421B3" w:rsidRPr="00920273" w:rsidRDefault="00A421B3" w:rsidP="003F6E65">
                      <w:pPr>
                        <w:jc w:val="cente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0273">
                        <w:rPr>
                          <w:rFonts w:hint="eastAsi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利用申請時から無償</w:t>
                      </w:r>
                      <w:r>
                        <w:rPr>
                          <w:rFonts w:hint="eastAsi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なのか</w:t>
                      </w:r>
                    </w:p>
                  </w:txbxContent>
                </v:textbox>
              </v:roundrect>
            </w:pict>
          </mc:Fallback>
        </mc:AlternateContent>
      </w:r>
    </w:p>
    <w:p w:rsidR="00B1481F" w:rsidRPr="00B1481F" w:rsidRDefault="00B1481F" w:rsidP="00AE6864">
      <w:pPr>
        <w:tabs>
          <w:tab w:val="center" w:pos="4252"/>
        </w:tabs>
        <w:ind w:left="220" w:hangingChars="100" w:hanging="220"/>
        <w:rPr>
          <w:sz w:val="22"/>
        </w:rPr>
      </w:pPr>
    </w:p>
    <w:p w:rsidR="00B1481F" w:rsidRPr="00B1481F" w:rsidRDefault="00B1481F" w:rsidP="00AE6864">
      <w:pPr>
        <w:tabs>
          <w:tab w:val="center" w:pos="4252"/>
        </w:tabs>
        <w:ind w:left="220" w:hangingChars="100" w:hanging="220"/>
        <w:rPr>
          <w:sz w:val="22"/>
        </w:rPr>
      </w:pPr>
    </w:p>
    <w:p w:rsidR="00B1481F" w:rsidRPr="00B1481F" w:rsidRDefault="00B94268" w:rsidP="00AE6864">
      <w:pPr>
        <w:tabs>
          <w:tab w:val="center" w:pos="4252"/>
        </w:tabs>
        <w:ind w:left="220" w:hangingChars="100" w:hanging="220"/>
        <w:rPr>
          <w:sz w:val="22"/>
        </w:rPr>
      </w:pPr>
      <w:r>
        <w:rPr>
          <w:noProof/>
          <w:sz w:val="22"/>
        </w:rPr>
        <mc:AlternateContent>
          <mc:Choice Requires="wps">
            <w:drawing>
              <wp:anchor distT="0" distB="0" distL="114300" distR="114300" simplePos="0" relativeHeight="251707392" behindDoc="0" locked="0" layoutInCell="1" allowOverlap="1" wp14:anchorId="552B16AB" wp14:editId="71118572">
                <wp:simplePos x="0" y="0"/>
                <wp:positionH relativeFrom="column">
                  <wp:posOffset>3825240</wp:posOffset>
                </wp:positionH>
                <wp:positionV relativeFrom="paragraph">
                  <wp:posOffset>215900</wp:posOffset>
                </wp:positionV>
                <wp:extent cx="704850" cy="228600"/>
                <wp:effectExtent l="0" t="0" r="76200" b="76200"/>
                <wp:wrapNone/>
                <wp:docPr id="39" name="直線矢印コネクタ 39"/>
                <wp:cNvGraphicFramePr/>
                <a:graphic xmlns:a="http://schemas.openxmlformats.org/drawingml/2006/main">
                  <a:graphicData uri="http://schemas.microsoft.com/office/word/2010/wordprocessingShape">
                    <wps:wsp>
                      <wps:cNvCnPr/>
                      <wps:spPr>
                        <a:xfrm>
                          <a:off x="0" y="0"/>
                          <a:ext cx="70485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39" o:spid="_x0000_s1026" type="#_x0000_t32" style="position:absolute;left:0;text-align:left;margin-left:301.2pt;margin-top:17pt;width:55.5pt;height:18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" strokecolor="#4579b8 [3044]">
                <v:stroke endarrow="open"/>
              </v:shape>
            </w:pict>
          </mc:Fallback>
        </mc:AlternateContent>
      </w:r>
      <w:r>
        <w:rPr>
          <w:noProof/>
          <w:sz w:val="22"/>
        </w:rPr>
        <mc:AlternateContent>
          <mc:Choice Requires="wps">
            <w:drawing>
              <wp:anchor distT="0" distB="0" distL="114300" distR="114300" simplePos="0" relativeHeight="251706368" behindDoc="0" locked="0" layoutInCell="1" allowOverlap="1" wp14:anchorId="7144E446" wp14:editId="7AF647BD">
                <wp:simplePos x="0" y="0"/>
                <wp:positionH relativeFrom="column">
                  <wp:posOffset>3558540</wp:posOffset>
                </wp:positionH>
                <wp:positionV relativeFrom="paragraph">
                  <wp:posOffset>215900</wp:posOffset>
                </wp:positionV>
                <wp:extent cx="266700" cy="228600"/>
                <wp:effectExtent l="38100" t="0" r="19050" b="57150"/>
                <wp:wrapNone/>
                <wp:docPr id="38" name="直線矢印コネクタ 38"/>
                <wp:cNvGraphicFramePr/>
                <a:graphic xmlns:a="http://schemas.openxmlformats.org/drawingml/2006/main">
                  <a:graphicData uri="http://schemas.microsoft.com/office/word/2010/wordprocessingShape">
                    <wps:wsp>
                      <wps:cNvCnPr/>
                      <wps:spPr>
                        <a:xfrm flipH="1">
                          <a:off x="0" y="0"/>
                          <a:ext cx="26670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38" o:spid="_x0000_s1026" type="#_x0000_t32" style="position:absolute;left:0;text-align:left;margin-left:280.2pt;margin-top:17pt;width:21pt;height:18pt;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" strokecolor="#4579b8 [3044]">
                <v:stroke endarrow="open"/>
              </v:shape>
            </w:pict>
          </mc:Fallback>
        </mc:AlternateContent>
      </w:r>
    </w:p>
    <w:p w:rsidR="00B1481F" w:rsidRPr="00B1481F" w:rsidRDefault="00920273" w:rsidP="00AE6864">
      <w:pPr>
        <w:tabs>
          <w:tab w:val="center" w:pos="4252"/>
        </w:tabs>
        <w:ind w:left="220" w:hangingChars="100" w:hanging="220"/>
        <w:rPr>
          <w:sz w:val="22"/>
        </w:rPr>
      </w:pPr>
      <w:r>
        <w:rPr>
          <w:noProof/>
          <w:sz w:val="22"/>
        </w:rPr>
        <mc:AlternateContent>
          <mc:Choice Requires="wps">
            <w:drawing>
              <wp:anchor distT="0" distB="0" distL="114300" distR="114300" simplePos="0" relativeHeight="251691008" behindDoc="0" locked="0" layoutInCell="1" allowOverlap="1" wp14:anchorId="6E830B3F" wp14:editId="34536F6A">
                <wp:simplePos x="0" y="0"/>
                <wp:positionH relativeFrom="column">
                  <wp:posOffset>1043940</wp:posOffset>
                </wp:positionH>
                <wp:positionV relativeFrom="paragraph">
                  <wp:posOffset>22225</wp:posOffset>
                </wp:positionV>
                <wp:extent cx="438150" cy="238125"/>
                <wp:effectExtent l="38100" t="0" r="19050" b="47625"/>
                <wp:wrapNone/>
                <wp:docPr id="27" name="直線矢印コネクタ 27"/>
                <wp:cNvGraphicFramePr/>
                <a:graphic xmlns:a="http://schemas.openxmlformats.org/drawingml/2006/main">
                  <a:graphicData uri="http://schemas.microsoft.com/office/word/2010/wordprocessingShape">
                    <wps:wsp>
                      <wps:cNvCnPr/>
                      <wps:spPr>
                        <a:xfrm flipH="1">
                          <a:off x="0" y="0"/>
                          <a:ext cx="43815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27" o:spid="_x0000_s1026" type="#_x0000_t32" style="position:absolute;left:0;text-align:left;margin-left:82.2pt;margin-top:1.75pt;width:34.5pt;height:18.75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" strokecolor="#4579b8 [3044]">
                <v:stroke endarrow="block"/>
              </v:shape>
            </w:pict>
          </mc:Fallback>
        </mc:AlternateContent>
      </w:r>
      <w:r>
        <w:rPr>
          <w:noProof/>
          <w:sz w:val="22"/>
        </w:rPr>
        <mc:AlternateContent>
          <mc:Choice Requires="wps">
            <w:drawing>
              <wp:anchor distT="0" distB="0" distL="114300" distR="114300" simplePos="0" relativeHeight="251692032" behindDoc="0" locked="0" layoutInCell="1" allowOverlap="1" wp14:anchorId="6580E8CE" wp14:editId="1D700BD7">
                <wp:simplePos x="0" y="0"/>
                <wp:positionH relativeFrom="column">
                  <wp:posOffset>1482090</wp:posOffset>
                </wp:positionH>
                <wp:positionV relativeFrom="paragraph">
                  <wp:posOffset>12700</wp:posOffset>
                </wp:positionV>
                <wp:extent cx="400050" cy="200025"/>
                <wp:effectExtent l="0" t="0" r="76200" b="47625"/>
                <wp:wrapNone/>
                <wp:docPr id="28" name="直線矢印コネクタ 28"/>
                <wp:cNvGraphicFramePr/>
                <a:graphic xmlns:a="http://schemas.openxmlformats.org/drawingml/2006/main">
                  <a:graphicData uri="http://schemas.microsoft.com/office/word/2010/wordprocessingShape">
                    <wps:wsp>
                      <wps:cNvCnPr/>
                      <wps:spPr>
                        <a:xfrm>
                          <a:off x="0" y="0"/>
                          <a:ext cx="400050"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28" o:spid="_x0000_s1026" type="#_x0000_t32" style="position:absolute;left:0;text-align:left;margin-left:116.7pt;margin-top:1pt;width:31.5pt;height:15.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" strokecolor="#4579b8 [3044]">
                <v:stroke endarrow="block"/>
              </v:shape>
            </w:pict>
          </mc:Fallback>
        </mc:AlternateContent>
      </w:r>
    </w:p>
    <w:p w:rsidR="00B1481F" w:rsidRPr="00290C56" w:rsidRDefault="003F6E65" w:rsidP="00920273">
      <w:pPr>
        <w:tabs>
          <w:tab w:val="center" w:pos="4252"/>
        </w:tabs>
        <w:ind w:left="240" w:hangingChars="100" w:hanging="240"/>
        <w:rPr>
          <w:sz w:val="22"/>
        </w:rPr>
      </w:pPr>
      <w:r>
        <w:rPr>
          <w:rFonts w:hint="eastAsia"/>
          <w:sz w:val="24"/>
          <w:szCs w:val="24"/>
        </w:rPr>
        <w:t xml:space="preserve">　</w:t>
      </w:r>
      <w:r w:rsidR="00920273">
        <w:rPr>
          <w:rFonts w:hint="eastAsia"/>
          <w:sz w:val="24"/>
          <w:szCs w:val="24"/>
        </w:rPr>
        <w:t xml:space="preserve">　　</w:t>
      </w:r>
      <w:r>
        <w:rPr>
          <w:rFonts w:hint="eastAsia"/>
          <w:sz w:val="24"/>
          <w:szCs w:val="24"/>
        </w:rPr>
        <w:t xml:space="preserve">　</w:t>
      </w:r>
      <w:r w:rsidR="00920273" w:rsidRPr="00290C56">
        <w:rPr>
          <w:rFonts w:hint="eastAsia"/>
          <w:sz w:val="22"/>
          <w:bdr w:val="single" w:sz="4" w:space="0" w:color="auto"/>
        </w:rPr>
        <w:t xml:space="preserve">　できる　</w:t>
      </w:r>
      <w:r w:rsidR="00290C56">
        <w:rPr>
          <w:rFonts w:hint="eastAsia"/>
          <w:sz w:val="24"/>
          <w:szCs w:val="24"/>
        </w:rPr>
        <w:t xml:space="preserve">　　　</w:t>
      </w:r>
      <w:r w:rsidR="00920273" w:rsidRPr="00290C56">
        <w:rPr>
          <w:rFonts w:hint="eastAsia"/>
          <w:sz w:val="22"/>
          <w:bdr w:val="single" w:sz="4" w:space="0" w:color="auto"/>
        </w:rPr>
        <w:t xml:space="preserve">　できない　</w:t>
      </w:r>
      <w:r w:rsidR="00290C56">
        <w:rPr>
          <w:rFonts w:hint="eastAsia"/>
          <w:sz w:val="24"/>
          <w:szCs w:val="24"/>
        </w:rPr>
        <w:t xml:space="preserve">　</w:t>
      </w:r>
      <w:r>
        <w:rPr>
          <w:rFonts w:hint="eastAsia"/>
          <w:sz w:val="24"/>
          <w:szCs w:val="24"/>
        </w:rPr>
        <w:t xml:space="preserve">　</w:t>
      </w:r>
      <w:r w:rsidRPr="00290C56">
        <w:rPr>
          <w:rFonts w:hint="eastAsia"/>
          <w:sz w:val="22"/>
        </w:rPr>
        <w:t xml:space="preserve">　</w:t>
      </w:r>
      <w:r w:rsidRPr="00290C56">
        <w:rPr>
          <w:rFonts w:hint="eastAsia"/>
          <w:sz w:val="22"/>
          <w:bdr w:val="single" w:sz="4" w:space="0" w:color="auto"/>
        </w:rPr>
        <w:t xml:space="preserve">　</w:t>
      </w:r>
      <w:r w:rsidR="00920273">
        <w:rPr>
          <w:rFonts w:hint="eastAsia"/>
          <w:sz w:val="22"/>
          <w:bdr w:val="single" w:sz="4" w:space="0" w:color="auto"/>
        </w:rPr>
        <w:t>YES</w:t>
      </w:r>
      <w:r w:rsidR="00920273">
        <w:rPr>
          <w:rFonts w:hint="eastAsia"/>
          <w:sz w:val="22"/>
          <w:bdr w:val="single" w:sz="4" w:space="0" w:color="auto"/>
        </w:rPr>
        <w:t xml:space="preserve">　</w:t>
      </w:r>
      <w:r w:rsidRPr="00290C56">
        <w:rPr>
          <w:rFonts w:hint="eastAsia"/>
          <w:sz w:val="22"/>
          <w:bdr w:val="single" w:sz="4" w:space="0" w:color="auto"/>
        </w:rPr>
        <w:t xml:space="preserve">　</w:t>
      </w:r>
      <w:r w:rsidRPr="00290C56">
        <w:rPr>
          <w:rFonts w:hint="eastAsia"/>
          <w:sz w:val="22"/>
        </w:rPr>
        <w:t xml:space="preserve">　　　　</w:t>
      </w:r>
      <w:r w:rsidRPr="00290C56">
        <w:rPr>
          <w:rFonts w:hint="eastAsia"/>
          <w:sz w:val="22"/>
          <w:bdr w:val="single" w:sz="4" w:space="0" w:color="auto"/>
        </w:rPr>
        <w:t xml:space="preserve">　</w:t>
      </w:r>
      <w:r w:rsidR="00920273">
        <w:rPr>
          <w:rFonts w:hint="eastAsia"/>
          <w:sz w:val="22"/>
          <w:bdr w:val="single" w:sz="4" w:space="0" w:color="auto"/>
        </w:rPr>
        <w:t>NO</w:t>
      </w:r>
      <w:r w:rsidRPr="00290C56">
        <w:rPr>
          <w:rFonts w:hint="eastAsia"/>
          <w:sz w:val="22"/>
          <w:bdr w:val="single" w:sz="4" w:space="0" w:color="auto"/>
        </w:rPr>
        <w:t xml:space="preserve">　</w:t>
      </w:r>
    </w:p>
    <w:p w:rsidR="00B1481F" w:rsidRDefault="00920273" w:rsidP="00AE6864">
      <w:pPr>
        <w:tabs>
          <w:tab w:val="center" w:pos="4252"/>
        </w:tabs>
        <w:ind w:left="240" w:hangingChars="100" w:hanging="240"/>
        <w:rPr>
          <w:sz w:val="24"/>
          <w:szCs w:val="24"/>
        </w:rPr>
      </w:pPr>
      <w:r>
        <w:rPr>
          <w:noProof/>
          <w:sz w:val="24"/>
          <w:szCs w:val="24"/>
        </w:rPr>
        <mc:AlternateContent>
          <mc:Choice Requires="wps">
            <w:drawing>
              <wp:anchor distT="0" distB="0" distL="114300" distR="114300" simplePos="0" relativeHeight="251703296" behindDoc="0" locked="0" layoutInCell="1" allowOverlap="1" wp14:anchorId="06F59543" wp14:editId="166BE783">
                <wp:simplePos x="0" y="0"/>
                <wp:positionH relativeFrom="column">
                  <wp:posOffset>3558540</wp:posOffset>
                </wp:positionH>
                <wp:positionV relativeFrom="paragraph">
                  <wp:posOffset>41275</wp:posOffset>
                </wp:positionV>
                <wp:extent cx="95250" cy="266700"/>
                <wp:effectExtent l="19050" t="0" r="38100" b="38100"/>
                <wp:wrapNone/>
                <wp:docPr id="35" name="下矢印 35"/>
                <wp:cNvGraphicFramePr/>
                <a:graphic xmlns:a="http://schemas.openxmlformats.org/drawingml/2006/main">
                  <a:graphicData uri="http://schemas.microsoft.com/office/word/2010/wordprocessingShape">
                    <wps:wsp>
                      <wps:cNvSpPr/>
                      <wps:spPr>
                        <a:xfrm>
                          <a:off x="0" y="0"/>
                          <a:ext cx="95250" cy="2667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5" o:spid="_x0000_s1026" type="#_x0000_t67" style="position:absolute;left:0;text-align:left;margin-left:280.2pt;margin-top:3.25pt;width:7.5pt;height:21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" adj="17743" fillcolor="#4f81bd" strokecolor="#385d8a" strokeweight="2pt"/>
            </w:pict>
          </mc:Fallback>
        </mc:AlternateContent>
      </w:r>
      <w:r>
        <w:rPr>
          <w:noProof/>
          <w:sz w:val="24"/>
          <w:szCs w:val="24"/>
        </w:rPr>
        <mc:AlternateContent>
          <mc:Choice Requires="wps">
            <w:drawing>
              <wp:anchor distT="0" distB="0" distL="114300" distR="114300" simplePos="0" relativeHeight="251705344" behindDoc="0" locked="0" layoutInCell="1" allowOverlap="1" wp14:anchorId="05AE0E7D" wp14:editId="016E7E72">
                <wp:simplePos x="0" y="0"/>
                <wp:positionH relativeFrom="column">
                  <wp:posOffset>4711065</wp:posOffset>
                </wp:positionH>
                <wp:positionV relativeFrom="paragraph">
                  <wp:posOffset>60325</wp:posOffset>
                </wp:positionV>
                <wp:extent cx="95250" cy="266700"/>
                <wp:effectExtent l="19050" t="0" r="38100" b="38100"/>
                <wp:wrapNone/>
                <wp:docPr id="37" name="下矢印 37"/>
                <wp:cNvGraphicFramePr/>
                <a:graphic xmlns:a="http://schemas.openxmlformats.org/drawingml/2006/main">
                  <a:graphicData uri="http://schemas.microsoft.com/office/word/2010/wordprocessingShape">
                    <wps:wsp>
                      <wps:cNvSpPr/>
                      <wps:spPr>
                        <a:xfrm>
                          <a:off x="0" y="0"/>
                          <a:ext cx="95250" cy="2667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37" o:spid="_x0000_s1026" type="#_x0000_t67" style="position:absolute;left:0;text-align:left;margin-left:370.95pt;margin-top:4.75pt;width:7.5pt;height:21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" adj="17743" fillcolor="#4f81bd" strokecolor="#385d8a" strokeweight="2pt"/>
            </w:pict>
          </mc:Fallback>
        </mc:AlternateContent>
      </w:r>
      <w:r>
        <w:rPr>
          <w:noProof/>
          <w:sz w:val="24"/>
          <w:szCs w:val="24"/>
        </w:rPr>
        <mc:AlternateContent>
          <mc:Choice Requires="wps">
            <w:drawing>
              <wp:anchor distT="0" distB="0" distL="114300" distR="114300" simplePos="0" relativeHeight="251696128" behindDoc="0" locked="0" layoutInCell="1" allowOverlap="1" wp14:anchorId="1C9BA4FC" wp14:editId="1A151152">
                <wp:simplePos x="0" y="0"/>
                <wp:positionH relativeFrom="column">
                  <wp:posOffset>2291715</wp:posOffset>
                </wp:positionH>
                <wp:positionV relativeFrom="paragraph">
                  <wp:posOffset>79375</wp:posOffset>
                </wp:positionV>
                <wp:extent cx="95250" cy="266700"/>
                <wp:effectExtent l="19050" t="0" r="38100" b="38100"/>
                <wp:wrapNone/>
                <wp:docPr id="32" name="下矢印 32"/>
                <wp:cNvGraphicFramePr/>
                <a:graphic xmlns:a="http://schemas.openxmlformats.org/drawingml/2006/main">
                  <a:graphicData uri="http://schemas.microsoft.com/office/word/2010/wordprocessingShape">
                    <wps:wsp>
                      <wps:cNvSpPr/>
                      <wps:spPr>
                        <a:xfrm>
                          <a:off x="0" y="0"/>
                          <a:ext cx="9525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32" o:spid="_x0000_s1026" type="#_x0000_t67" style="position:absolute;left:0;text-align:left;margin-left:180.45pt;margin-top:6.25pt;width:7.5pt;height:21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" adj="17743" fillcolor="#4f81bd [3204]" strokecolor="#243f60 [1604]" strokeweight="2pt"/>
            </w:pict>
          </mc:Fallback>
        </mc:AlternateContent>
      </w:r>
      <w:r>
        <w:rPr>
          <w:noProof/>
          <w:sz w:val="24"/>
          <w:szCs w:val="24"/>
        </w:rPr>
        <mc:AlternateContent>
          <mc:Choice Requires="wps">
            <w:drawing>
              <wp:anchor distT="0" distB="0" distL="114300" distR="114300" simplePos="0" relativeHeight="251695104" behindDoc="0" locked="0" layoutInCell="1" allowOverlap="1" wp14:anchorId="35462BFD" wp14:editId="60126166">
                <wp:simplePos x="0" y="0"/>
                <wp:positionH relativeFrom="column">
                  <wp:posOffset>958215</wp:posOffset>
                </wp:positionH>
                <wp:positionV relativeFrom="paragraph">
                  <wp:posOffset>60325</wp:posOffset>
                </wp:positionV>
                <wp:extent cx="95250" cy="285750"/>
                <wp:effectExtent l="19050" t="0" r="38100" b="38100"/>
                <wp:wrapNone/>
                <wp:docPr id="31" name="下矢印 31"/>
                <wp:cNvGraphicFramePr/>
                <a:graphic xmlns:a="http://schemas.openxmlformats.org/drawingml/2006/main">
                  <a:graphicData uri="http://schemas.microsoft.com/office/word/2010/wordprocessingShape">
                    <wps:wsp>
                      <wps:cNvSpPr/>
                      <wps:spPr>
                        <a:xfrm>
                          <a:off x="0" y="0"/>
                          <a:ext cx="95250"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31" o:spid="_x0000_s1026" type="#_x0000_t67" style="position:absolute;left:0;text-align:left;margin-left:75.45pt;margin-top:4.75pt;width:7.5pt;height:2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" adj="18000" fillcolor="#4f81bd [3204]" strokecolor="#243f60 [1604]" strokeweight="2pt"/>
            </w:pict>
          </mc:Fallback>
        </mc:AlternateContent>
      </w:r>
    </w:p>
    <w:p w:rsidR="00B1481F" w:rsidRDefault="00CA3BFE" w:rsidP="00AE6864">
      <w:pPr>
        <w:tabs>
          <w:tab w:val="center" w:pos="4252"/>
        </w:tabs>
        <w:ind w:left="240" w:hangingChars="100" w:hanging="240"/>
        <w:rPr>
          <w:sz w:val="24"/>
          <w:szCs w:val="24"/>
        </w:rPr>
      </w:pPr>
      <w:r>
        <w:rPr>
          <w:rFonts w:hint="eastAsia"/>
          <w:sz w:val="24"/>
          <w:szCs w:val="24"/>
        </w:rPr>
        <w:t xml:space="preserve">　　</w:t>
      </w:r>
    </w:p>
    <w:p w:rsidR="00CA3BFE" w:rsidRPr="007C40BF" w:rsidRDefault="00CA3BFE" w:rsidP="00920273">
      <w:pPr>
        <w:tabs>
          <w:tab w:val="center" w:pos="4252"/>
        </w:tabs>
        <w:ind w:left="220" w:hangingChars="100" w:hanging="220"/>
        <w:jc w:val="left"/>
        <w:rPr>
          <w:sz w:val="22"/>
        </w:rPr>
      </w:pPr>
      <w:r w:rsidRPr="007C40BF">
        <w:rPr>
          <w:rFonts w:hint="eastAsia"/>
          <w:sz w:val="22"/>
        </w:rPr>
        <w:t xml:space="preserve">タイプ番号　</w:t>
      </w:r>
      <w:r w:rsidR="007C40BF">
        <w:rPr>
          <w:rFonts w:hint="eastAsia"/>
          <w:sz w:val="22"/>
        </w:rPr>
        <w:t xml:space="preserve">　</w:t>
      </w:r>
      <w:r w:rsidR="00920273">
        <w:rPr>
          <w:rFonts w:hint="eastAsia"/>
          <w:sz w:val="22"/>
        </w:rPr>
        <w:t xml:space="preserve">１　　　　　　　　２　　　　　</w:t>
      </w:r>
      <w:r w:rsidRPr="007C40BF">
        <w:rPr>
          <w:rFonts w:hint="eastAsia"/>
          <w:sz w:val="22"/>
        </w:rPr>
        <w:t xml:space="preserve">　　　</w:t>
      </w:r>
      <w:r w:rsidR="00920273">
        <w:rPr>
          <w:rFonts w:hint="eastAsia"/>
          <w:sz w:val="22"/>
        </w:rPr>
        <w:t>３　　　　　　　　４</w:t>
      </w:r>
      <w:r w:rsidRPr="007C40BF">
        <w:rPr>
          <w:rFonts w:hint="eastAsia"/>
          <w:sz w:val="22"/>
        </w:rPr>
        <w:t xml:space="preserve">　　　　　　</w:t>
      </w:r>
      <w:r w:rsidR="007C40BF">
        <w:rPr>
          <w:rFonts w:hint="eastAsia"/>
          <w:sz w:val="22"/>
        </w:rPr>
        <w:t xml:space="preserve">　</w:t>
      </w:r>
      <w:r w:rsidR="00920273">
        <w:rPr>
          <w:rFonts w:hint="eastAsia"/>
          <w:sz w:val="22"/>
        </w:rPr>
        <w:t xml:space="preserve">　　　</w:t>
      </w:r>
    </w:p>
    <w:p w:rsidR="00B1481F" w:rsidRPr="007C40BF" w:rsidRDefault="00290C56" w:rsidP="00CA3BFE">
      <w:pPr>
        <w:tabs>
          <w:tab w:val="center" w:pos="4252"/>
        </w:tabs>
        <w:ind w:leftChars="100" w:left="210"/>
        <w:rPr>
          <w:sz w:val="22"/>
        </w:rPr>
      </w:pPr>
      <w:r w:rsidRPr="007C40BF">
        <w:rPr>
          <w:rFonts w:hint="eastAsia"/>
          <w:sz w:val="22"/>
        </w:rPr>
        <w:t xml:space="preserve">タイプ　　通常型　　　　　</w:t>
      </w:r>
      <w:r w:rsidR="00F149F8">
        <w:rPr>
          <w:rFonts w:hint="eastAsia"/>
          <w:sz w:val="22"/>
        </w:rPr>
        <w:t xml:space="preserve">　</w:t>
      </w:r>
      <w:r w:rsidRPr="007C40BF">
        <w:rPr>
          <w:rFonts w:hint="eastAsia"/>
          <w:sz w:val="22"/>
        </w:rPr>
        <w:t>報告のみ</w:t>
      </w:r>
      <w:r w:rsidR="00920273">
        <w:rPr>
          <w:rFonts w:hint="eastAsia"/>
          <w:sz w:val="22"/>
        </w:rPr>
        <w:t xml:space="preserve">　　　</w:t>
      </w:r>
      <w:r w:rsidR="00B94268">
        <w:rPr>
          <w:rFonts w:hint="eastAsia"/>
          <w:sz w:val="22"/>
        </w:rPr>
        <w:t xml:space="preserve">当初から０円　　　</w:t>
      </w:r>
      <w:r w:rsidR="00F149F8">
        <w:rPr>
          <w:rFonts w:hint="eastAsia"/>
          <w:sz w:val="22"/>
        </w:rPr>
        <w:t xml:space="preserve">　</w:t>
      </w:r>
      <w:r w:rsidR="00B94268">
        <w:rPr>
          <w:rFonts w:hint="eastAsia"/>
          <w:sz w:val="22"/>
        </w:rPr>
        <w:t xml:space="preserve">　今回０円</w:t>
      </w:r>
      <w:r w:rsidR="00920273">
        <w:rPr>
          <w:rFonts w:hint="eastAsia"/>
          <w:sz w:val="22"/>
        </w:rPr>
        <w:t xml:space="preserve">　　　</w:t>
      </w:r>
    </w:p>
    <w:p w:rsidR="00B1481F" w:rsidRDefault="00CA3BFE" w:rsidP="007C40BF">
      <w:pPr>
        <w:tabs>
          <w:tab w:val="center" w:pos="4252"/>
        </w:tabs>
        <w:ind w:left="220" w:hangingChars="100" w:hanging="220"/>
        <w:rPr>
          <w:sz w:val="22"/>
        </w:rPr>
      </w:pPr>
      <w:r w:rsidRPr="007C40BF">
        <w:rPr>
          <w:rFonts w:hint="eastAsia"/>
          <w:sz w:val="22"/>
        </w:rPr>
        <w:t xml:space="preserve">　</w:t>
      </w:r>
      <w:r w:rsidR="00F149F8">
        <w:rPr>
          <w:rFonts w:hint="eastAsia"/>
          <w:sz w:val="22"/>
        </w:rPr>
        <w:t>書類名</w:t>
      </w:r>
      <w:r w:rsidR="005D41A5">
        <w:rPr>
          <w:rFonts w:hint="eastAsia"/>
          <w:sz w:val="22"/>
        </w:rPr>
        <w:t xml:space="preserve">　　</w:t>
      </w:r>
      <w:r w:rsidR="00290C56" w:rsidRPr="007C40BF">
        <w:rPr>
          <w:rFonts w:hint="eastAsia"/>
          <w:sz w:val="22"/>
        </w:rPr>
        <w:t>支払申請</w:t>
      </w:r>
      <w:r w:rsidRPr="007C40BF">
        <w:rPr>
          <w:rFonts w:hint="eastAsia"/>
          <w:sz w:val="22"/>
        </w:rPr>
        <w:t>書</w:t>
      </w:r>
      <w:r w:rsidR="00290C56" w:rsidRPr="007C40BF">
        <w:rPr>
          <w:rFonts w:hint="eastAsia"/>
          <w:sz w:val="22"/>
        </w:rPr>
        <w:t xml:space="preserve">　　　実施</w:t>
      </w:r>
      <w:r w:rsidRPr="007C40BF">
        <w:rPr>
          <w:rFonts w:hint="eastAsia"/>
          <w:sz w:val="22"/>
        </w:rPr>
        <w:t>報告書</w:t>
      </w:r>
      <w:r w:rsidR="00920273">
        <w:rPr>
          <w:rFonts w:hint="eastAsia"/>
          <w:sz w:val="22"/>
        </w:rPr>
        <w:t xml:space="preserve">　　　支払申請</w:t>
      </w:r>
      <w:r w:rsidR="00DB7F79">
        <w:rPr>
          <w:rFonts w:hint="eastAsia"/>
          <w:sz w:val="22"/>
        </w:rPr>
        <w:t>書</w:t>
      </w:r>
      <w:r w:rsidR="00920273">
        <w:rPr>
          <w:rFonts w:hint="eastAsia"/>
          <w:sz w:val="22"/>
        </w:rPr>
        <w:t xml:space="preserve">　　　　</w:t>
      </w:r>
      <w:r w:rsidR="00DB7F79">
        <w:rPr>
          <w:rFonts w:hint="eastAsia"/>
          <w:sz w:val="22"/>
        </w:rPr>
        <w:t xml:space="preserve">　</w:t>
      </w:r>
      <w:r w:rsidR="00920273">
        <w:rPr>
          <w:rFonts w:hint="eastAsia"/>
          <w:sz w:val="22"/>
        </w:rPr>
        <w:t>支払申請</w:t>
      </w:r>
      <w:r w:rsidR="00DB7F79">
        <w:rPr>
          <w:rFonts w:hint="eastAsia"/>
          <w:sz w:val="22"/>
        </w:rPr>
        <w:t>書</w:t>
      </w:r>
    </w:p>
    <w:p w:rsidR="00B94268" w:rsidRDefault="00920273" w:rsidP="005D41A5">
      <w:pPr>
        <w:tabs>
          <w:tab w:val="center" w:pos="4252"/>
          <w:tab w:val="left" w:pos="8230"/>
        </w:tabs>
        <w:ind w:left="5060" w:hangingChars="2300" w:hanging="5060"/>
        <w:jc w:val="left"/>
        <w:rPr>
          <w:sz w:val="22"/>
        </w:rPr>
      </w:pPr>
      <w:r>
        <w:rPr>
          <w:rFonts w:hint="eastAsia"/>
          <w:sz w:val="22"/>
        </w:rPr>
        <w:t xml:space="preserve">　</w:t>
      </w:r>
      <w:r w:rsidR="00F149F8">
        <w:rPr>
          <w:rFonts w:hint="eastAsia"/>
          <w:sz w:val="22"/>
        </w:rPr>
        <w:t>書類番号【</w:t>
      </w:r>
      <w:r w:rsidR="005D41A5">
        <w:rPr>
          <w:rFonts w:hint="eastAsia"/>
          <w:sz w:val="22"/>
        </w:rPr>
        <w:t>別紙３】</w:t>
      </w:r>
      <w:r>
        <w:rPr>
          <w:rFonts w:hint="eastAsia"/>
          <w:sz w:val="22"/>
        </w:rPr>
        <w:t xml:space="preserve">　　</w:t>
      </w:r>
      <w:r w:rsidR="00F149F8">
        <w:rPr>
          <w:rFonts w:hint="eastAsia"/>
          <w:sz w:val="22"/>
        </w:rPr>
        <w:t xml:space="preserve">　</w:t>
      </w:r>
      <w:r w:rsidR="005D41A5">
        <w:rPr>
          <w:rFonts w:hint="eastAsia"/>
          <w:sz w:val="22"/>
        </w:rPr>
        <w:t xml:space="preserve">　【</w:t>
      </w:r>
      <w:r w:rsidR="004D3DA8">
        <w:rPr>
          <w:rFonts w:hint="eastAsia"/>
          <w:sz w:val="22"/>
        </w:rPr>
        <w:t>報告１</w:t>
      </w:r>
      <w:r w:rsidR="005D41A5">
        <w:rPr>
          <w:rFonts w:hint="eastAsia"/>
          <w:sz w:val="22"/>
        </w:rPr>
        <w:t>】</w:t>
      </w:r>
      <w:r>
        <w:rPr>
          <w:rFonts w:hint="eastAsia"/>
          <w:sz w:val="22"/>
        </w:rPr>
        <w:t xml:space="preserve">　　</w:t>
      </w:r>
      <w:r w:rsidR="005D41A5">
        <w:rPr>
          <w:rFonts w:hint="eastAsia"/>
          <w:sz w:val="22"/>
        </w:rPr>
        <w:t xml:space="preserve">　【別紙３】</w:t>
      </w:r>
      <w:r>
        <w:rPr>
          <w:rFonts w:hint="eastAsia"/>
          <w:sz w:val="22"/>
        </w:rPr>
        <w:t xml:space="preserve">　　</w:t>
      </w:r>
      <w:r w:rsidR="005D41A5">
        <w:rPr>
          <w:rFonts w:hint="eastAsia"/>
          <w:sz w:val="22"/>
        </w:rPr>
        <w:t xml:space="preserve">　　</w:t>
      </w:r>
      <w:r w:rsidR="00F149F8">
        <w:rPr>
          <w:rFonts w:hint="eastAsia"/>
          <w:sz w:val="22"/>
        </w:rPr>
        <w:t xml:space="preserve">　</w:t>
      </w:r>
      <w:r w:rsidR="005D41A5">
        <w:rPr>
          <w:rFonts w:hint="eastAsia"/>
          <w:sz w:val="22"/>
        </w:rPr>
        <w:t>【別紙３】</w:t>
      </w:r>
      <w:r w:rsidR="00F149F8">
        <w:rPr>
          <w:rFonts w:hint="eastAsia"/>
          <w:sz w:val="22"/>
        </w:rPr>
        <w:t xml:space="preserve">　　　　　　　</w:t>
      </w:r>
      <w:r>
        <w:rPr>
          <w:rFonts w:hint="eastAsia"/>
          <w:sz w:val="22"/>
        </w:rPr>
        <w:t xml:space="preserve">（支払０円）　　</w:t>
      </w:r>
      <w:r w:rsidR="00B94268">
        <w:rPr>
          <w:rFonts w:hint="eastAsia"/>
          <w:sz w:val="22"/>
        </w:rPr>
        <w:t xml:space="preserve">　（支払０円）</w:t>
      </w:r>
      <w:r>
        <w:rPr>
          <w:sz w:val="22"/>
        </w:rPr>
        <w:tab/>
      </w:r>
    </w:p>
    <w:p w:rsidR="00B94268" w:rsidRDefault="00B94268" w:rsidP="00B94268">
      <w:pPr>
        <w:tabs>
          <w:tab w:val="center" w:pos="4252"/>
        </w:tabs>
        <w:ind w:left="220" w:hangingChars="100" w:hanging="220"/>
        <w:rPr>
          <w:sz w:val="22"/>
        </w:rPr>
      </w:pPr>
      <w:r>
        <w:rPr>
          <w:rFonts w:hint="eastAsia"/>
          <w:sz w:val="22"/>
        </w:rPr>
        <w:t xml:space="preserve">　　　　　　　　　　　　　　　　　　　　　　　　　　　　　　</w:t>
      </w:r>
      <w:r w:rsidR="005D41A5">
        <w:rPr>
          <w:rFonts w:hint="eastAsia"/>
          <w:sz w:val="22"/>
        </w:rPr>
        <w:t xml:space="preserve">　</w:t>
      </w:r>
      <w:r>
        <w:rPr>
          <w:rFonts w:hint="eastAsia"/>
          <w:sz w:val="22"/>
        </w:rPr>
        <w:t xml:space="preserve">　</w:t>
      </w:r>
      <w:r w:rsidRPr="00F149F8">
        <w:rPr>
          <w:rFonts w:hint="eastAsia"/>
          <w:color w:val="FF0000"/>
          <w:sz w:val="22"/>
        </w:rPr>
        <w:t>その他欄記入</w:t>
      </w:r>
    </w:p>
    <w:p w:rsidR="00B94268" w:rsidRDefault="00B94268" w:rsidP="00B94268">
      <w:pPr>
        <w:tabs>
          <w:tab w:val="center" w:pos="4252"/>
        </w:tabs>
        <w:ind w:left="220" w:hangingChars="100" w:hanging="220"/>
        <w:rPr>
          <w:sz w:val="22"/>
        </w:rPr>
      </w:pPr>
      <w:r>
        <w:rPr>
          <w:rFonts w:hint="eastAsia"/>
          <w:sz w:val="22"/>
        </w:rPr>
        <w:t xml:space="preserve">　</w:t>
      </w:r>
    </w:p>
    <w:p w:rsidR="00B94268" w:rsidRDefault="00DB7F79" w:rsidP="00DB7F79">
      <w:pPr>
        <w:tabs>
          <w:tab w:val="center" w:pos="4252"/>
          <w:tab w:val="left" w:pos="8230"/>
        </w:tabs>
        <w:ind w:left="220" w:hangingChars="100" w:hanging="220"/>
        <w:rPr>
          <w:sz w:val="22"/>
        </w:rPr>
      </w:pPr>
      <w:r>
        <w:rPr>
          <w:rFonts w:hint="eastAsia"/>
          <w:sz w:val="22"/>
        </w:rPr>
        <w:t>●</w:t>
      </w:r>
      <w:r w:rsidR="00B94268">
        <w:rPr>
          <w:rFonts w:hint="eastAsia"/>
          <w:sz w:val="22"/>
        </w:rPr>
        <w:t>タイプにより、申請書の必要な捺印が異なります。</w:t>
      </w:r>
    </w:p>
    <w:p w:rsidR="00B94268" w:rsidRDefault="00B94268" w:rsidP="00B94268">
      <w:pPr>
        <w:tabs>
          <w:tab w:val="center" w:pos="4252"/>
        </w:tabs>
        <w:ind w:leftChars="100" w:left="210"/>
        <w:rPr>
          <w:sz w:val="22"/>
        </w:rPr>
      </w:pPr>
      <w:r>
        <w:rPr>
          <w:rFonts w:hint="eastAsia"/>
          <w:sz w:val="22"/>
        </w:rPr>
        <w:t>１通常型、３当初から０円</w:t>
      </w:r>
      <w:r w:rsidR="005D41A5">
        <w:rPr>
          <w:rFonts w:hint="eastAsia"/>
          <w:sz w:val="22"/>
        </w:rPr>
        <w:t>型</w:t>
      </w:r>
      <w:r>
        <w:rPr>
          <w:rFonts w:hint="eastAsia"/>
          <w:sz w:val="22"/>
        </w:rPr>
        <w:t>、４、今回０円型</w:t>
      </w:r>
      <w:r w:rsidR="005D41A5">
        <w:rPr>
          <w:rFonts w:hint="eastAsia"/>
          <w:sz w:val="22"/>
        </w:rPr>
        <w:t xml:space="preserve">　</w:t>
      </w:r>
      <w:r>
        <w:rPr>
          <w:rFonts w:hint="eastAsia"/>
          <w:sz w:val="22"/>
        </w:rPr>
        <w:t>は、申請者・代表認定支援機関・（代表認定支援機関と異なる場合）モニタリング実施した認定支援機関の捺印が必要です。しかし、２．「報告のみ」は、</w:t>
      </w:r>
      <w:r w:rsidR="00F736CB">
        <w:rPr>
          <w:rFonts w:hint="eastAsia"/>
          <w:sz w:val="22"/>
        </w:rPr>
        <w:t>代表認定支援機関の</w:t>
      </w:r>
      <w:r>
        <w:rPr>
          <w:rFonts w:hint="eastAsia"/>
          <w:sz w:val="22"/>
        </w:rPr>
        <w:t>捺印</w:t>
      </w:r>
      <w:r w:rsidR="00F736CB">
        <w:rPr>
          <w:rFonts w:hint="eastAsia"/>
          <w:sz w:val="22"/>
        </w:rPr>
        <w:t>のみで結構です。</w:t>
      </w:r>
    </w:p>
    <w:p w:rsidR="00B94268" w:rsidRPr="00F736CB" w:rsidRDefault="00F736CB" w:rsidP="00B94268">
      <w:pPr>
        <w:tabs>
          <w:tab w:val="center" w:pos="4252"/>
          <w:tab w:val="left" w:pos="8230"/>
        </w:tabs>
        <w:ind w:left="220" w:hangingChars="100" w:hanging="220"/>
        <w:rPr>
          <w:sz w:val="22"/>
        </w:rPr>
      </w:pPr>
      <w:r>
        <w:rPr>
          <w:rFonts w:hint="eastAsia"/>
          <w:sz w:val="22"/>
        </w:rPr>
        <w:t xml:space="preserve">　どのタイプも捺印は不要ですが、認定支援機関名、担当者名、住所等は記入ください。</w:t>
      </w:r>
    </w:p>
    <w:p w:rsidR="00B94268" w:rsidRPr="007C40BF" w:rsidRDefault="00920273" w:rsidP="00B94268">
      <w:pPr>
        <w:tabs>
          <w:tab w:val="center" w:pos="4252"/>
          <w:tab w:val="left" w:pos="8230"/>
        </w:tabs>
        <w:ind w:left="220" w:hangingChars="100" w:hanging="220"/>
        <w:rPr>
          <w:sz w:val="22"/>
        </w:rPr>
      </w:pPr>
      <w:r>
        <w:rPr>
          <w:rFonts w:hint="eastAsia"/>
          <w:sz w:val="22"/>
        </w:rPr>
        <w:t xml:space="preserve">　</w:t>
      </w:r>
      <w:r w:rsidR="00B94268" w:rsidRPr="007C40BF">
        <w:rPr>
          <w:rFonts w:hint="eastAsia"/>
          <w:sz w:val="22"/>
        </w:rPr>
        <w:t>≪タイプ別の書類に必要な捺印≫</w:t>
      </w:r>
    </w:p>
    <w:tbl>
      <w:tblPr>
        <w:tblStyle w:val="a8"/>
        <w:tblW w:w="0" w:type="auto"/>
        <w:tblInd w:w="240" w:type="dxa"/>
        <w:tblLook w:val="04A0" w:firstRow="1" w:lastRow="0" w:firstColumn="1" w:lastColumn="0" w:noHBand="0" w:noVBand="1"/>
      </w:tblPr>
      <w:tblGrid>
        <w:gridCol w:w="4433"/>
        <w:gridCol w:w="1276"/>
        <w:gridCol w:w="1276"/>
        <w:gridCol w:w="1269"/>
      </w:tblGrid>
      <w:tr w:rsidR="00B94268" w:rsidRPr="007C40BF" w:rsidTr="00A421B3">
        <w:tc>
          <w:tcPr>
            <w:tcW w:w="4433" w:type="dxa"/>
          </w:tcPr>
          <w:p w:rsidR="00B94268" w:rsidRPr="007C40BF" w:rsidRDefault="00B94268" w:rsidP="00A421B3">
            <w:pPr>
              <w:tabs>
                <w:tab w:val="center" w:pos="4252"/>
              </w:tabs>
              <w:rPr>
                <w:sz w:val="22"/>
              </w:rPr>
            </w:pPr>
            <w:r w:rsidRPr="007C40BF">
              <w:rPr>
                <w:rFonts w:hint="eastAsia"/>
                <w:sz w:val="22"/>
              </w:rPr>
              <w:t xml:space="preserve">　　　タイプ番号</w:t>
            </w:r>
          </w:p>
        </w:tc>
        <w:tc>
          <w:tcPr>
            <w:tcW w:w="1276" w:type="dxa"/>
          </w:tcPr>
          <w:p w:rsidR="00B94268" w:rsidRPr="007C40BF" w:rsidRDefault="00B94268" w:rsidP="00A421B3">
            <w:pPr>
              <w:tabs>
                <w:tab w:val="center" w:pos="4252"/>
              </w:tabs>
              <w:rPr>
                <w:sz w:val="22"/>
              </w:rPr>
            </w:pPr>
            <w:r>
              <w:rPr>
                <w:rFonts w:hint="eastAsia"/>
                <w:sz w:val="22"/>
              </w:rPr>
              <w:t xml:space="preserve">　　</w:t>
            </w:r>
            <w:r w:rsidRPr="007C40BF">
              <w:rPr>
                <w:rFonts w:hint="eastAsia"/>
                <w:sz w:val="22"/>
              </w:rPr>
              <w:t>１</w:t>
            </w:r>
          </w:p>
        </w:tc>
        <w:tc>
          <w:tcPr>
            <w:tcW w:w="1276" w:type="dxa"/>
          </w:tcPr>
          <w:p w:rsidR="00B94268" w:rsidRPr="007C40BF" w:rsidRDefault="00B94268" w:rsidP="00A421B3">
            <w:pPr>
              <w:tabs>
                <w:tab w:val="center" w:pos="4252"/>
              </w:tabs>
              <w:rPr>
                <w:sz w:val="22"/>
              </w:rPr>
            </w:pPr>
            <w:r>
              <w:rPr>
                <w:rFonts w:hint="eastAsia"/>
                <w:sz w:val="22"/>
              </w:rPr>
              <w:t xml:space="preserve">　　２</w:t>
            </w:r>
          </w:p>
        </w:tc>
        <w:tc>
          <w:tcPr>
            <w:tcW w:w="1269" w:type="dxa"/>
          </w:tcPr>
          <w:p w:rsidR="00B94268" w:rsidRPr="007C40BF" w:rsidRDefault="00B94268" w:rsidP="00A421B3">
            <w:pPr>
              <w:tabs>
                <w:tab w:val="center" w:pos="4252"/>
              </w:tabs>
              <w:rPr>
                <w:sz w:val="22"/>
              </w:rPr>
            </w:pPr>
            <w:r>
              <w:rPr>
                <w:rFonts w:hint="eastAsia"/>
                <w:sz w:val="22"/>
              </w:rPr>
              <w:t xml:space="preserve">　３・４</w:t>
            </w:r>
          </w:p>
        </w:tc>
      </w:tr>
      <w:tr w:rsidR="00B94268" w:rsidRPr="007C40BF" w:rsidTr="00A421B3">
        <w:tc>
          <w:tcPr>
            <w:tcW w:w="4433" w:type="dxa"/>
          </w:tcPr>
          <w:p w:rsidR="00B94268" w:rsidRPr="007C40BF" w:rsidRDefault="00B94268" w:rsidP="00A421B3">
            <w:pPr>
              <w:tabs>
                <w:tab w:val="center" w:pos="4252"/>
              </w:tabs>
              <w:rPr>
                <w:sz w:val="22"/>
              </w:rPr>
            </w:pPr>
            <w:r w:rsidRPr="007C40BF">
              <w:rPr>
                <w:rFonts w:hint="eastAsia"/>
                <w:sz w:val="22"/>
              </w:rPr>
              <w:t>タイプ名</w:t>
            </w:r>
          </w:p>
        </w:tc>
        <w:tc>
          <w:tcPr>
            <w:tcW w:w="1276" w:type="dxa"/>
          </w:tcPr>
          <w:p w:rsidR="00B94268" w:rsidRPr="007C40BF" w:rsidRDefault="00B94268" w:rsidP="00A421B3">
            <w:pPr>
              <w:tabs>
                <w:tab w:val="center" w:pos="4252"/>
              </w:tabs>
              <w:rPr>
                <w:sz w:val="22"/>
              </w:rPr>
            </w:pPr>
            <w:r w:rsidRPr="007C40BF">
              <w:rPr>
                <w:rFonts w:hint="eastAsia"/>
                <w:sz w:val="22"/>
              </w:rPr>
              <w:t xml:space="preserve">　通常型</w:t>
            </w:r>
          </w:p>
        </w:tc>
        <w:tc>
          <w:tcPr>
            <w:tcW w:w="1276" w:type="dxa"/>
          </w:tcPr>
          <w:p w:rsidR="00B94268" w:rsidRPr="007C40BF" w:rsidRDefault="00B94268" w:rsidP="00A421B3">
            <w:pPr>
              <w:tabs>
                <w:tab w:val="center" w:pos="4252"/>
              </w:tabs>
              <w:rPr>
                <w:sz w:val="22"/>
              </w:rPr>
            </w:pPr>
            <w:r>
              <w:rPr>
                <w:rFonts w:hint="eastAsia"/>
                <w:sz w:val="22"/>
              </w:rPr>
              <w:t>報告のみ</w:t>
            </w:r>
          </w:p>
        </w:tc>
        <w:tc>
          <w:tcPr>
            <w:tcW w:w="1269" w:type="dxa"/>
          </w:tcPr>
          <w:p w:rsidR="00B94268" w:rsidRPr="007C40BF" w:rsidRDefault="005D41A5" w:rsidP="005D41A5">
            <w:pPr>
              <w:tabs>
                <w:tab w:val="center" w:pos="4252"/>
              </w:tabs>
              <w:ind w:firstLineChars="100" w:firstLine="220"/>
              <w:rPr>
                <w:sz w:val="22"/>
              </w:rPr>
            </w:pPr>
            <w:r>
              <w:rPr>
                <w:rFonts w:hint="eastAsia"/>
                <w:sz w:val="22"/>
              </w:rPr>
              <w:t>０円</w:t>
            </w:r>
            <w:r w:rsidR="00B94268">
              <w:rPr>
                <w:rFonts w:hint="eastAsia"/>
                <w:sz w:val="22"/>
              </w:rPr>
              <w:t>型</w:t>
            </w:r>
          </w:p>
        </w:tc>
      </w:tr>
      <w:tr w:rsidR="00B94268" w:rsidRPr="007C40BF" w:rsidTr="00A421B3">
        <w:tc>
          <w:tcPr>
            <w:tcW w:w="4433" w:type="dxa"/>
          </w:tcPr>
          <w:p w:rsidR="00B94268" w:rsidRPr="007C40BF" w:rsidRDefault="00B94268" w:rsidP="00A421B3">
            <w:pPr>
              <w:tabs>
                <w:tab w:val="center" w:pos="4252"/>
              </w:tabs>
              <w:ind w:firstLineChars="100" w:firstLine="220"/>
              <w:rPr>
                <w:sz w:val="22"/>
              </w:rPr>
            </w:pPr>
            <w:r w:rsidRPr="007C40BF">
              <w:rPr>
                <w:rFonts w:hint="eastAsia"/>
                <w:sz w:val="22"/>
              </w:rPr>
              <w:t>申請者</w:t>
            </w:r>
          </w:p>
        </w:tc>
        <w:tc>
          <w:tcPr>
            <w:tcW w:w="1276" w:type="dxa"/>
          </w:tcPr>
          <w:p w:rsidR="00B94268" w:rsidRPr="007C40BF" w:rsidRDefault="00B94268" w:rsidP="00A421B3">
            <w:pPr>
              <w:tabs>
                <w:tab w:val="center" w:pos="4252"/>
              </w:tabs>
              <w:rPr>
                <w:sz w:val="22"/>
              </w:rPr>
            </w:pPr>
            <w:r w:rsidRPr="007C40BF">
              <w:rPr>
                <w:rFonts w:hint="eastAsia"/>
                <w:sz w:val="22"/>
              </w:rPr>
              <w:t xml:space="preserve">　　○</w:t>
            </w:r>
          </w:p>
        </w:tc>
        <w:tc>
          <w:tcPr>
            <w:tcW w:w="1276" w:type="dxa"/>
          </w:tcPr>
          <w:p w:rsidR="00B94268" w:rsidRPr="007C40BF" w:rsidRDefault="00B94268" w:rsidP="00B85041">
            <w:pPr>
              <w:tabs>
                <w:tab w:val="center" w:pos="4252"/>
              </w:tabs>
              <w:ind w:firstLineChars="100" w:firstLine="220"/>
              <w:rPr>
                <w:sz w:val="22"/>
              </w:rPr>
            </w:pPr>
            <w:r w:rsidRPr="007C40BF">
              <w:rPr>
                <w:rFonts w:hint="eastAsia"/>
                <w:sz w:val="22"/>
              </w:rPr>
              <w:t xml:space="preserve">　</w:t>
            </w:r>
            <w:r w:rsidR="00B85041">
              <w:rPr>
                <w:rFonts w:hint="eastAsia"/>
                <w:sz w:val="22"/>
              </w:rPr>
              <w:t>×</w:t>
            </w:r>
          </w:p>
        </w:tc>
        <w:tc>
          <w:tcPr>
            <w:tcW w:w="1269" w:type="dxa"/>
          </w:tcPr>
          <w:p w:rsidR="00B94268" w:rsidRPr="007C40BF" w:rsidRDefault="00B85041" w:rsidP="00A421B3">
            <w:pPr>
              <w:tabs>
                <w:tab w:val="center" w:pos="4252"/>
              </w:tabs>
              <w:ind w:firstLineChars="100" w:firstLine="220"/>
              <w:rPr>
                <w:sz w:val="22"/>
              </w:rPr>
            </w:pPr>
            <w:r>
              <w:rPr>
                <w:rFonts w:hint="eastAsia"/>
                <w:sz w:val="22"/>
              </w:rPr>
              <w:t xml:space="preserve">　〇</w:t>
            </w:r>
          </w:p>
        </w:tc>
      </w:tr>
      <w:tr w:rsidR="00B94268" w:rsidRPr="007C40BF" w:rsidTr="00A421B3">
        <w:tc>
          <w:tcPr>
            <w:tcW w:w="4433" w:type="dxa"/>
          </w:tcPr>
          <w:p w:rsidR="00B94268" w:rsidRPr="007C40BF" w:rsidRDefault="00B94268" w:rsidP="00A421B3">
            <w:pPr>
              <w:tabs>
                <w:tab w:val="center" w:pos="4252"/>
              </w:tabs>
              <w:rPr>
                <w:sz w:val="22"/>
              </w:rPr>
            </w:pPr>
            <w:r w:rsidRPr="007C40BF">
              <w:rPr>
                <w:rFonts w:hint="eastAsia"/>
                <w:sz w:val="22"/>
              </w:rPr>
              <w:t xml:space="preserve">　代表認定支援機関</w:t>
            </w:r>
          </w:p>
        </w:tc>
        <w:tc>
          <w:tcPr>
            <w:tcW w:w="1276" w:type="dxa"/>
          </w:tcPr>
          <w:p w:rsidR="00B94268" w:rsidRPr="007C40BF" w:rsidRDefault="00B94268" w:rsidP="00A421B3">
            <w:pPr>
              <w:tabs>
                <w:tab w:val="center" w:pos="4252"/>
              </w:tabs>
              <w:rPr>
                <w:sz w:val="22"/>
              </w:rPr>
            </w:pPr>
            <w:r w:rsidRPr="007C40BF">
              <w:rPr>
                <w:rFonts w:hint="eastAsia"/>
                <w:sz w:val="22"/>
              </w:rPr>
              <w:t xml:space="preserve">　　○</w:t>
            </w:r>
          </w:p>
        </w:tc>
        <w:tc>
          <w:tcPr>
            <w:tcW w:w="1276" w:type="dxa"/>
          </w:tcPr>
          <w:p w:rsidR="00B94268" w:rsidRPr="007C40BF" w:rsidRDefault="00B94268" w:rsidP="00A421B3">
            <w:pPr>
              <w:tabs>
                <w:tab w:val="center" w:pos="4252"/>
              </w:tabs>
              <w:ind w:firstLineChars="100" w:firstLine="220"/>
              <w:rPr>
                <w:sz w:val="22"/>
              </w:rPr>
            </w:pPr>
            <w:r w:rsidRPr="007C40BF">
              <w:rPr>
                <w:rFonts w:hint="eastAsia"/>
                <w:sz w:val="22"/>
              </w:rPr>
              <w:t xml:space="preserve">　○</w:t>
            </w:r>
          </w:p>
        </w:tc>
        <w:tc>
          <w:tcPr>
            <w:tcW w:w="1269" w:type="dxa"/>
          </w:tcPr>
          <w:p w:rsidR="00B94268" w:rsidRPr="007C40BF" w:rsidRDefault="00B94268" w:rsidP="00A421B3">
            <w:pPr>
              <w:tabs>
                <w:tab w:val="center" w:pos="4252"/>
              </w:tabs>
              <w:ind w:firstLineChars="100" w:firstLine="220"/>
              <w:rPr>
                <w:sz w:val="22"/>
              </w:rPr>
            </w:pPr>
            <w:r w:rsidRPr="007C40BF">
              <w:rPr>
                <w:rFonts w:hint="eastAsia"/>
                <w:sz w:val="22"/>
              </w:rPr>
              <w:t xml:space="preserve">　○</w:t>
            </w:r>
          </w:p>
        </w:tc>
      </w:tr>
      <w:tr w:rsidR="00B94268" w:rsidRPr="007C40BF" w:rsidTr="00A421B3">
        <w:tc>
          <w:tcPr>
            <w:tcW w:w="4433" w:type="dxa"/>
          </w:tcPr>
          <w:p w:rsidR="00B94268" w:rsidRPr="007C40BF" w:rsidRDefault="00B94268" w:rsidP="00A421B3">
            <w:pPr>
              <w:tabs>
                <w:tab w:val="center" w:pos="4252"/>
              </w:tabs>
              <w:rPr>
                <w:sz w:val="22"/>
              </w:rPr>
            </w:pPr>
            <w:r w:rsidRPr="007C40BF">
              <w:rPr>
                <w:rFonts w:hint="eastAsia"/>
                <w:sz w:val="22"/>
              </w:rPr>
              <w:t xml:space="preserve">　モニタリング実施した認定支援機関</w:t>
            </w:r>
          </w:p>
        </w:tc>
        <w:tc>
          <w:tcPr>
            <w:tcW w:w="1276" w:type="dxa"/>
          </w:tcPr>
          <w:p w:rsidR="00B94268" w:rsidRPr="007C40BF" w:rsidRDefault="00B94268" w:rsidP="00A421B3">
            <w:pPr>
              <w:tabs>
                <w:tab w:val="center" w:pos="4252"/>
              </w:tabs>
              <w:rPr>
                <w:sz w:val="22"/>
              </w:rPr>
            </w:pPr>
            <w:r w:rsidRPr="007C40BF">
              <w:rPr>
                <w:rFonts w:hint="eastAsia"/>
                <w:sz w:val="22"/>
              </w:rPr>
              <w:t xml:space="preserve">　　○</w:t>
            </w:r>
          </w:p>
        </w:tc>
        <w:tc>
          <w:tcPr>
            <w:tcW w:w="1276" w:type="dxa"/>
          </w:tcPr>
          <w:p w:rsidR="00B94268" w:rsidRPr="007C40BF" w:rsidRDefault="00B94268" w:rsidP="00B85041">
            <w:pPr>
              <w:tabs>
                <w:tab w:val="center" w:pos="4252"/>
              </w:tabs>
              <w:rPr>
                <w:sz w:val="22"/>
              </w:rPr>
            </w:pPr>
            <w:r w:rsidRPr="007C40BF">
              <w:rPr>
                <w:rFonts w:hint="eastAsia"/>
                <w:sz w:val="22"/>
              </w:rPr>
              <w:t xml:space="preserve">　　</w:t>
            </w:r>
            <w:r w:rsidR="00B85041">
              <w:rPr>
                <w:rFonts w:hint="eastAsia"/>
                <w:sz w:val="22"/>
              </w:rPr>
              <w:t>×</w:t>
            </w:r>
          </w:p>
        </w:tc>
        <w:tc>
          <w:tcPr>
            <w:tcW w:w="1269" w:type="dxa"/>
          </w:tcPr>
          <w:p w:rsidR="00B94268" w:rsidRPr="007C40BF" w:rsidRDefault="00B85041" w:rsidP="00A421B3">
            <w:pPr>
              <w:tabs>
                <w:tab w:val="center" w:pos="4252"/>
              </w:tabs>
              <w:rPr>
                <w:sz w:val="22"/>
              </w:rPr>
            </w:pPr>
            <w:r>
              <w:rPr>
                <w:rFonts w:hint="eastAsia"/>
                <w:sz w:val="22"/>
              </w:rPr>
              <w:t xml:space="preserve">　　〇</w:t>
            </w:r>
          </w:p>
        </w:tc>
      </w:tr>
    </w:tbl>
    <w:p w:rsidR="00B94268" w:rsidRPr="007C40BF" w:rsidRDefault="00B94268" w:rsidP="00B94268">
      <w:pPr>
        <w:tabs>
          <w:tab w:val="center" w:pos="4252"/>
        </w:tabs>
        <w:ind w:left="220" w:hangingChars="100" w:hanging="220"/>
        <w:rPr>
          <w:sz w:val="22"/>
        </w:rPr>
      </w:pPr>
      <w:r w:rsidRPr="007C40BF">
        <w:rPr>
          <w:rFonts w:hint="eastAsia"/>
          <w:sz w:val="22"/>
        </w:rPr>
        <w:t xml:space="preserve">　　○必修　　　　　×不要</w:t>
      </w:r>
    </w:p>
    <w:p w:rsidR="00B94268" w:rsidRDefault="00061E72" w:rsidP="00B94268">
      <w:pPr>
        <w:tabs>
          <w:tab w:val="center" w:pos="4252"/>
        </w:tabs>
        <w:ind w:left="220" w:hangingChars="100" w:hanging="220"/>
        <w:rPr>
          <w:sz w:val="22"/>
        </w:rPr>
      </w:pPr>
      <w:r>
        <w:rPr>
          <w:rFonts w:hint="eastAsia"/>
          <w:kern w:val="0"/>
          <w:sz w:val="22"/>
        </w:rPr>
        <w:t xml:space="preserve">　</w:t>
      </w:r>
      <w:r>
        <w:rPr>
          <w:rFonts w:hint="eastAsia"/>
          <w:kern w:val="0"/>
          <w:sz w:val="20"/>
          <w:szCs w:val="20"/>
        </w:rPr>
        <w:t>＊代表認定支援機関とモニタリング実施した認定支援機関が同一の場合は、代表認定支援機関の捺印のみ。</w:t>
      </w:r>
    </w:p>
    <w:p w:rsidR="00CC4C45" w:rsidRPr="00CC4C45" w:rsidRDefault="00920273" w:rsidP="007C40BF">
      <w:pPr>
        <w:tabs>
          <w:tab w:val="center" w:pos="4252"/>
        </w:tabs>
        <w:ind w:left="220" w:hangingChars="100" w:hanging="220"/>
        <w:rPr>
          <w:sz w:val="22"/>
        </w:rPr>
      </w:pPr>
      <w:r>
        <w:rPr>
          <w:rFonts w:hint="eastAsia"/>
          <w:sz w:val="22"/>
        </w:rPr>
        <w:lastRenderedPageBreak/>
        <w:t xml:space="preserve">　　　　　　　　　　　　　　　　　　　　</w:t>
      </w:r>
    </w:p>
    <w:p w:rsidR="00B1481F" w:rsidRPr="007C40BF" w:rsidRDefault="00507A34" w:rsidP="007C40BF">
      <w:pPr>
        <w:tabs>
          <w:tab w:val="center" w:pos="4252"/>
        </w:tabs>
        <w:ind w:left="220" w:hangingChars="100" w:hanging="220"/>
        <w:rPr>
          <w:sz w:val="22"/>
        </w:rPr>
      </w:pPr>
      <w:r w:rsidRPr="007C40BF">
        <w:rPr>
          <w:rFonts w:hint="eastAsia"/>
          <w:sz w:val="22"/>
        </w:rPr>
        <w:t>≪</w:t>
      </w:r>
      <w:r w:rsidR="00B633DA" w:rsidRPr="007C40BF">
        <w:rPr>
          <w:rFonts w:hint="eastAsia"/>
          <w:sz w:val="22"/>
        </w:rPr>
        <w:t>タイプ別の</w:t>
      </w:r>
      <w:r w:rsidR="00CC4C45">
        <w:rPr>
          <w:rFonts w:hint="eastAsia"/>
          <w:sz w:val="22"/>
        </w:rPr>
        <w:t>申請時</w:t>
      </w:r>
      <w:r w:rsidR="00B633DA" w:rsidRPr="007C40BF">
        <w:rPr>
          <w:rFonts w:hint="eastAsia"/>
          <w:sz w:val="22"/>
        </w:rPr>
        <w:t>提出書類</w:t>
      </w:r>
      <w:r w:rsidR="00F77DFE">
        <w:rPr>
          <w:rFonts w:hint="eastAsia"/>
          <w:sz w:val="22"/>
        </w:rPr>
        <w:t>≫</w:t>
      </w:r>
    </w:p>
    <w:tbl>
      <w:tblPr>
        <w:tblStyle w:val="a8"/>
        <w:tblW w:w="8260" w:type="dxa"/>
        <w:tblInd w:w="240" w:type="dxa"/>
        <w:tblLook w:val="04A0" w:firstRow="1" w:lastRow="0" w:firstColumn="1" w:lastColumn="0" w:noHBand="0" w:noVBand="1"/>
      </w:tblPr>
      <w:tblGrid>
        <w:gridCol w:w="4433"/>
        <w:gridCol w:w="1276"/>
        <w:gridCol w:w="1276"/>
        <w:gridCol w:w="1275"/>
      </w:tblGrid>
      <w:tr w:rsidR="00B633DA" w:rsidRPr="007C40BF" w:rsidTr="00CC4C45">
        <w:trPr>
          <w:trHeight w:val="170"/>
        </w:trPr>
        <w:tc>
          <w:tcPr>
            <w:tcW w:w="4433" w:type="dxa"/>
          </w:tcPr>
          <w:p w:rsidR="00B633DA" w:rsidRPr="007C40BF" w:rsidRDefault="00B633DA" w:rsidP="00AE6864">
            <w:pPr>
              <w:tabs>
                <w:tab w:val="center" w:pos="4252"/>
              </w:tabs>
              <w:rPr>
                <w:sz w:val="22"/>
              </w:rPr>
            </w:pPr>
            <w:r w:rsidRPr="007C40BF">
              <w:rPr>
                <w:rFonts w:hint="eastAsia"/>
                <w:sz w:val="22"/>
              </w:rPr>
              <w:t>タイプ</w:t>
            </w:r>
            <w:r w:rsidR="004D695C" w:rsidRPr="007C40BF">
              <w:rPr>
                <w:rFonts w:hint="eastAsia"/>
                <w:sz w:val="22"/>
              </w:rPr>
              <w:t>番号</w:t>
            </w:r>
          </w:p>
        </w:tc>
        <w:tc>
          <w:tcPr>
            <w:tcW w:w="1276" w:type="dxa"/>
          </w:tcPr>
          <w:p w:rsidR="00B633DA" w:rsidRPr="007C40BF" w:rsidRDefault="00B633DA" w:rsidP="00DB7F79">
            <w:pPr>
              <w:tabs>
                <w:tab w:val="center" w:pos="4252"/>
              </w:tabs>
              <w:rPr>
                <w:sz w:val="22"/>
              </w:rPr>
            </w:pPr>
            <w:r w:rsidRPr="007C40BF">
              <w:rPr>
                <w:rFonts w:hint="eastAsia"/>
                <w:sz w:val="22"/>
              </w:rPr>
              <w:t xml:space="preserve">　</w:t>
            </w:r>
            <w:r w:rsidR="00DB7F79">
              <w:rPr>
                <w:rFonts w:hint="eastAsia"/>
                <w:sz w:val="22"/>
              </w:rPr>
              <w:t xml:space="preserve">　</w:t>
            </w:r>
            <w:r w:rsidRPr="007C40BF">
              <w:rPr>
                <w:rFonts w:hint="eastAsia"/>
                <w:sz w:val="22"/>
              </w:rPr>
              <w:t>１</w:t>
            </w:r>
          </w:p>
        </w:tc>
        <w:tc>
          <w:tcPr>
            <w:tcW w:w="1276" w:type="dxa"/>
          </w:tcPr>
          <w:p w:rsidR="00B633DA" w:rsidRPr="007C40BF" w:rsidRDefault="00DB7F79" w:rsidP="007F602B">
            <w:pPr>
              <w:tabs>
                <w:tab w:val="center" w:pos="4252"/>
              </w:tabs>
              <w:rPr>
                <w:sz w:val="22"/>
              </w:rPr>
            </w:pPr>
            <w:r>
              <w:rPr>
                <w:rFonts w:hint="eastAsia"/>
                <w:sz w:val="22"/>
              </w:rPr>
              <w:t xml:space="preserve">　</w:t>
            </w:r>
            <w:r w:rsidR="007F602B">
              <w:rPr>
                <w:rFonts w:hint="eastAsia"/>
                <w:sz w:val="22"/>
              </w:rPr>
              <w:t xml:space="preserve">　</w:t>
            </w:r>
            <w:r>
              <w:rPr>
                <w:rFonts w:hint="eastAsia"/>
                <w:sz w:val="22"/>
              </w:rPr>
              <w:t>２</w:t>
            </w:r>
          </w:p>
        </w:tc>
        <w:tc>
          <w:tcPr>
            <w:tcW w:w="1275" w:type="dxa"/>
          </w:tcPr>
          <w:p w:rsidR="00B633DA" w:rsidRPr="007C40BF" w:rsidRDefault="00B633DA" w:rsidP="00DB7F79">
            <w:pPr>
              <w:tabs>
                <w:tab w:val="center" w:pos="4252"/>
              </w:tabs>
              <w:rPr>
                <w:sz w:val="22"/>
              </w:rPr>
            </w:pPr>
            <w:r w:rsidRPr="007C40BF">
              <w:rPr>
                <w:rFonts w:hint="eastAsia"/>
                <w:sz w:val="22"/>
              </w:rPr>
              <w:t xml:space="preserve">　</w:t>
            </w:r>
            <w:r w:rsidR="00DB7F79">
              <w:rPr>
                <w:rFonts w:hint="eastAsia"/>
                <w:sz w:val="22"/>
              </w:rPr>
              <w:t>３</w:t>
            </w:r>
            <w:r w:rsidR="007F602B">
              <w:rPr>
                <w:rFonts w:hint="eastAsia"/>
                <w:sz w:val="22"/>
              </w:rPr>
              <w:t>・４</w:t>
            </w:r>
          </w:p>
        </w:tc>
      </w:tr>
      <w:tr w:rsidR="00B633DA" w:rsidRPr="007C40BF" w:rsidTr="00CC4C45">
        <w:trPr>
          <w:trHeight w:val="170"/>
        </w:trPr>
        <w:tc>
          <w:tcPr>
            <w:tcW w:w="4433" w:type="dxa"/>
          </w:tcPr>
          <w:p w:rsidR="00B633DA" w:rsidRPr="007C40BF" w:rsidRDefault="004D695C" w:rsidP="00AE6864">
            <w:pPr>
              <w:tabs>
                <w:tab w:val="center" w:pos="4252"/>
              </w:tabs>
              <w:rPr>
                <w:sz w:val="22"/>
              </w:rPr>
            </w:pPr>
            <w:r w:rsidRPr="007C40BF">
              <w:rPr>
                <w:rFonts w:hint="eastAsia"/>
                <w:sz w:val="22"/>
              </w:rPr>
              <w:t>タイプ名</w:t>
            </w:r>
          </w:p>
        </w:tc>
        <w:tc>
          <w:tcPr>
            <w:tcW w:w="1276" w:type="dxa"/>
          </w:tcPr>
          <w:p w:rsidR="00B633DA" w:rsidRPr="007C40BF" w:rsidRDefault="00B633DA" w:rsidP="007C40BF">
            <w:pPr>
              <w:tabs>
                <w:tab w:val="center" w:pos="4252"/>
              </w:tabs>
              <w:ind w:firstLineChars="100" w:firstLine="220"/>
              <w:rPr>
                <w:sz w:val="22"/>
              </w:rPr>
            </w:pPr>
            <w:r w:rsidRPr="007C40BF">
              <w:rPr>
                <w:rFonts w:hint="eastAsia"/>
                <w:sz w:val="22"/>
              </w:rPr>
              <w:t>通常型</w:t>
            </w:r>
          </w:p>
        </w:tc>
        <w:tc>
          <w:tcPr>
            <w:tcW w:w="1276" w:type="dxa"/>
          </w:tcPr>
          <w:p w:rsidR="00B633DA" w:rsidRPr="007C40BF" w:rsidRDefault="007F602B" w:rsidP="007F602B">
            <w:pPr>
              <w:tabs>
                <w:tab w:val="center" w:pos="4252"/>
              </w:tabs>
              <w:rPr>
                <w:sz w:val="22"/>
              </w:rPr>
            </w:pPr>
            <w:r>
              <w:rPr>
                <w:rFonts w:hint="eastAsia"/>
                <w:sz w:val="22"/>
              </w:rPr>
              <w:t>報告のみ</w:t>
            </w:r>
          </w:p>
        </w:tc>
        <w:tc>
          <w:tcPr>
            <w:tcW w:w="1275" w:type="dxa"/>
          </w:tcPr>
          <w:p w:rsidR="00B633DA" w:rsidRPr="007C40BF" w:rsidRDefault="007F602B" w:rsidP="00AE6864">
            <w:pPr>
              <w:tabs>
                <w:tab w:val="center" w:pos="4252"/>
              </w:tabs>
              <w:rPr>
                <w:sz w:val="22"/>
              </w:rPr>
            </w:pPr>
            <w:r>
              <w:rPr>
                <w:rFonts w:hint="eastAsia"/>
                <w:sz w:val="22"/>
              </w:rPr>
              <w:t>０円型</w:t>
            </w:r>
          </w:p>
        </w:tc>
      </w:tr>
      <w:tr w:rsidR="00D84FBF" w:rsidRPr="007C40BF" w:rsidTr="00CC4C45">
        <w:trPr>
          <w:trHeight w:val="170"/>
        </w:trPr>
        <w:tc>
          <w:tcPr>
            <w:tcW w:w="4433" w:type="dxa"/>
          </w:tcPr>
          <w:p w:rsidR="00D84FBF" w:rsidRPr="007C40BF" w:rsidRDefault="00D84FBF" w:rsidP="00D84FBF">
            <w:pPr>
              <w:tabs>
                <w:tab w:val="center" w:pos="4252"/>
              </w:tabs>
              <w:rPr>
                <w:sz w:val="22"/>
              </w:rPr>
            </w:pPr>
            <w:r w:rsidRPr="007C40BF">
              <w:rPr>
                <w:rFonts w:hint="eastAsia"/>
                <w:sz w:val="22"/>
              </w:rPr>
              <w:t>送付書</w:t>
            </w:r>
          </w:p>
        </w:tc>
        <w:tc>
          <w:tcPr>
            <w:tcW w:w="1276" w:type="dxa"/>
          </w:tcPr>
          <w:p w:rsidR="00D84FBF" w:rsidRPr="007C40BF" w:rsidRDefault="00D84FBF" w:rsidP="00D84FBF">
            <w:pPr>
              <w:tabs>
                <w:tab w:val="center" w:pos="4252"/>
              </w:tabs>
              <w:rPr>
                <w:sz w:val="22"/>
              </w:rPr>
            </w:pPr>
            <w:r w:rsidRPr="007C40BF">
              <w:rPr>
                <w:rFonts w:hint="eastAsia"/>
                <w:sz w:val="22"/>
              </w:rPr>
              <w:t xml:space="preserve">　○</w:t>
            </w:r>
          </w:p>
        </w:tc>
        <w:tc>
          <w:tcPr>
            <w:tcW w:w="1276" w:type="dxa"/>
          </w:tcPr>
          <w:p w:rsidR="00D84FBF" w:rsidRPr="007C40BF" w:rsidRDefault="00D84FBF" w:rsidP="00D84FBF">
            <w:pPr>
              <w:rPr>
                <w:sz w:val="22"/>
              </w:rPr>
            </w:pPr>
            <w:r w:rsidRPr="007C40BF">
              <w:rPr>
                <w:rFonts w:hint="eastAsia"/>
                <w:sz w:val="22"/>
              </w:rPr>
              <w:t xml:space="preserve">　○</w:t>
            </w:r>
          </w:p>
        </w:tc>
        <w:tc>
          <w:tcPr>
            <w:tcW w:w="1275" w:type="dxa"/>
          </w:tcPr>
          <w:p w:rsidR="00D84FBF" w:rsidRPr="007C40BF" w:rsidRDefault="00D84FBF" w:rsidP="00D84FBF">
            <w:pPr>
              <w:rPr>
                <w:sz w:val="22"/>
              </w:rPr>
            </w:pPr>
            <w:r w:rsidRPr="007C40BF">
              <w:rPr>
                <w:rFonts w:hint="eastAsia"/>
                <w:sz w:val="22"/>
              </w:rPr>
              <w:t xml:space="preserve">　○</w:t>
            </w:r>
          </w:p>
        </w:tc>
      </w:tr>
      <w:tr w:rsidR="004D695C" w:rsidRPr="007C40BF" w:rsidTr="00CC4C45">
        <w:trPr>
          <w:trHeight w:val="170"/>
        </w:trPr>
        <w:tc>
          <w:tcPr>
            <w:tcW w:w="4433" w:type="dxa"/>
          </w:tcPr>
          <w:p w:rsidR="004D695C" w:rsidRPr="007C40BF" w:rsidRDefault="004D695C" w:rsidP="004D695C">
            <w:pPr>
              <w:tabs>
                <w:tab w:val="center" w:pos="4252"/>
              </w:tabs>
              <w:rPr>
                <w:sz w:val="22"/>
              </w:rPr>
            </w:pPr>
            <w:r w:rsidRPr="007C40BF">
              <w:rPr>
                <w:rFonts w:hint="eastAsia"/>
                <w:sz w:val="22"/>
              </w:rPr>
              <w:t>モニタリング費用支払申請書【別紙３】</w:t>
            </w:r>
          </w:p>
        </w:tc>
        <w:tc>
          <w:tcPr>
            <w:tcW w:w="1276" w:type="dxa"/>
          </w:tcPr>
          <w:p w:rsidR="004D695C" w:rsidRPr="007C40BF" w:rsidRDefault="00D84FBF" w:rsidP="004D695C">
            <w:pPr>
              <w:rPr>
                <w:sz w:val="22"/>
              </w:rPr>
            </w:pPr>
            <w:r w:rsidRPr="007C40BF">
              <w:rPr>
                <w:rFonts w:hint="eastAsia"/>
                <w:sz w:val="22"/>
              </w:rPr>
              <w:t xml:space="preserve">　</w:t>
            </w:r>
            <w:r w:rsidR="004D695C" w:rsidRPr="007C40BF">
              <w:rPr>
                <w:rFonts w:hint="eastAsia"/>
                <w:sz w:val="22"/>
              </w:rPr>
              <w:t>○</w:t>
            </w:r>
          </w:p>
        </w:tc>
        <w:tc>
          <w:tcPr>
            <w:tcW w:w="1276" w:type="dxa"/>
          </w:tcPr>
          <w:p w:rsidR="004D695C" w:rsidRPr="007C40BF" w:rsidRDefault="00D84FBF" w:rsidP="004D695C">
            <w:pPr>
              <w:tabs>
                <w:tab w:val="center" w:pos="4252"/>
              </w:tabs>
              <w:rPr>
                <w:sz w:val="22"/>
              </w:rPr>
            </w:pPr>
            <w:r w:rsidRPr="007C40BF">
              <w:rPr>
                <w:rFonts w:hint="eastAsia"/>
                <w:sz w:val="22"/>
              </w:rPr>
              <w:t xml:space="preserve">　不要</w:t>
            </w:r>
          </w:p>
        </w:tc>
        <w:tc>
          <w:tcPr>
            <w:tcW w:w="1275" w:type="dxa"/>
          </w:tcPr>
          <w:p w:rsidR="004D695C" w:rsidRPr="007C40BF" w:rsidRDefault="00D84FBF" w:rsidP="004D695C">
            <w:pPr>
              <w:tabs>
                <w:tab w:val="center" w:pos="4252"/>
              </w:tabs>
              <w:rPr>
                <w:sz w:val="22"/>
              </w:rPr>
            </w:pPr>
            <w:r w:rsidRPr="007C40BF">
              <w:rPr>
                <w:rFonts w:hint="eastAsia"/>
                <w:sz w:val="22"/>
              </w:rPr>
              <w:t xml:space="preserve">　不要</w:t>
            </w:r>
          </w:p>
        </w:tc>
      </w:tr>
      <w:tr w:rsidR="004D695C" w:rsidRPr="007C40BF" w:rsidTr="00CC4C45">
        <w:trPr>
          <w:trHeight w:val="170"/>
        </w:trPr>
        <w:tc>
          <w:tcPr>
            <w:tcW w:w="4433" w:type="dxa"/>
          </w:tcPr>
          <w:p w:rsidR="004D695C" w:rsidRPr="007C40BF" w:rsidRDefault="004D695C" w:rsidP="004D695C">
            <w:pPr>
              <w:tabs>
                <w:tab w:val="center" w:pos="4252"/>
              </w:tabs>
              <w:rPr>
                <w:sz w:val="22"/>
              </w:rPr>
            </w:pPr>
            <w:r w:rsidRPr="007C40BF">
              <w:rPr>
                <w:rFonts w:hint="eastAsia"/>
                <w:sz w:val="22"/>
              </w:rPr>
              <w:t>モニタリング費用支払申請書（支払申請額</w:t>
            </w:r>
            <w:r w:rsidRPr="007C40BF">
              <w:rPr>
                <w:rFonts w:hint="eastAsia"/>
                <w:sz w:val="22"/>
              </w:rPr>
              <w:t>0</w:t>
            </w:r>
            <w:r w:rsidRPr="007C40BF">
              <w:rPr>
                <w:rFonts w:hint="eastAsia"/>
                <w:sz w:val="22"/>
              </w:rPr>
              <w:t>円）【別紙３】</w:t>
            </w:r>
          </w:p>
        </w:tc>
        <w:tc>
          <w:tcPr>
            <w:tcW w:w="1276" w:type="dxa"/>
          </w:tcPr>
          <w:p w:rsidR="004D695C" w:rsidRPr="007C40BF" w:rsidRDefault="00D84FBF" w:rsidP="004D695C">
            <w:pPr>
              <w:rPr>
                <w:sz w:val="22"/>
              </w:rPr>
            </w:pPr>
            <w:r w:rsidRPr="007C40BF">
              <w:rPr>
                <w:rFonts w:hint="eastAsia"/>
                <w:sz w:val="22"/>
              </w:rPr>
              <w:t xml:space="preserve">　不要</w:t>
            </w:r>
          </w:p>
        </w:tc>
        <w:tc>
          <w:tcPr>
            <w:tcW w:w="1276" w:type="dxa"/>
          </w:tcPr>
          <w:p w:rsidR="004D695C" w:rsidRPr="007C40BF" w:rsidRDefault="00D84FBF" w:rsidP="007F602B">
            <w:pPr>
              <w:tabs>
                <w:tab w:val="center" w:pos="4252"/>
              </w:tabs>
              <w:rPr>
                <w:sz w:val="22"/>
              </w:rPr>
            </w:pPr>
            <w:r w:rsidRPr="007C40BF">
              <w:rPr>
                <w:rFonts w:hint="eastAsia"/>
                <w:sz w:val="22"/>
              </w:rPr>
              <w:t xml:space="preserve">　</w:t>
            </w:r>
            <w:r w:rsidR="007F602B">
              <w:rPr>
                <w:rFonts w:hint="eastAsia"/>
                <w:sz w:val="22"/>
              </w:rPr>
              <w:t>不要</w:t>
            </w:r>
          </w:p>
        </w:tc>
        <w:tc>
          <w:tcPr>
            <w:tcW w:w="1275" w:type="dxa"/>
          </w:tcPr>
          <w:p w:rsidR="004D695C" w:rsidRPr="007C40BF" w:rsidRDefault="00D84FBF" w:rsidP="007F602B">
            <w:pPr>
              <w:tabs>
                <w:tab w:val="center" w:pos="4252"/>
              </w:tabs>
              <w:rPr>
                <w:sz w:val="22"/>
              </w:rPr>
            </w:pPr>
            <w:r w:rsidRPr="007C40BF">
              <w:rPr>
                <w:rFonts w:hint="eastAsia"/>
                <w:sz w:val="22"/>
              </w:rPr>
              <w:t xml:space="preserve">　</w:t>
            </w:r>
            <w:r w:rsidR="007F602B">
              <w:rPr>
                <w:rFonts w:hint="eastAsia"/>
                <w:sz w:val="22"/>
              </w:rPr>
              <w:t>〇</w:t>
            </w:r>
          </w:p>
        </w:tc>
      </w:tr>
      <w:tr w:rsidR="004D695C" w:rsidRPr="007C40BF" w:rsidTr="00CC4C45">
        <w:trPr>
          <w:trHeight w:val="170"/>
        </w:trPr>
        <w:tc>
          <w:tcPr>
            <w:tcW w:w="4433" w:type="dxa"/>
          </w:tcPr>
          <w:p w:rsidR="004D695C" w:rsidRPr="007C40BF" w:rsidRDefault="004D695C" w:rsidP="00016852">
            <w:pPr>
              <w:tabs>
                <w:tab w:val="center" w:pos="4252"/>
              </w:tabs>
              <w:rPr>
                <w:sz w:val="22"/>
              </w:rPr>
            </w:pPr>
            <w:r w:rsidRPr="007C40BF">
              <w:rPr>
                <w:rFonts w:hint="eastAsia"/>
                <w:sz w:val="22"/>
              </w:rPr>
              <w:t>モニタリング実施報告書【</w:t>
            </w:r>
            <w:r w:rsidR="00016852">
              <w:rPr>
                <w:rFonts w:hint="eastAsia"/>
                <w:sz w:val="22"/>
              </w:rPr>
              <w:t>報告１</w:t>
            </w:r>
            <w:r w:rsidRPr="007C40BF">
              <w:rPr>
                <w:rFonts w:hint="eastAsia"/>
                <w:sz w:val="22"/>
              </w:rPr>
              <w:t>】</w:t>
            </w:r>
          </w:p>
        </w:tc>
        <w:tc>
          <w:tcPr>
            <w:tcW w:w="1276" w:type="dxa"/>
          </w:tcPr>
          <w:p w:rsidR="004D695C" w:rsidRPr="007C40BF" w:rsidRDefault="00D84FBF" w:rsidP="004D695C">
            <w:pPr>
              <w:rPr>
                <w:sz w:val="22"/>
              </w:rPr>
            </w:pPr>
            <w:r w:rsidRPr="007C40BF">
              <w:rPr>
                <w:rFonts w:hint="eastAsia"/>
                <w:sz w:val="22"/>
              </w:rPr>
              <w:t xml:space="preserve">　不要</w:t>
            </w:r>
          </w:p>
        </w:tc>
        <w:tc>
          <w:tcPr>
            <w:tcW w:w="1276" w:type="dxa"/>
          </w:tcPr>
          <w:p w:rsidR="004D695C" w:rsidRPr="007C40BF" w:rsidRDefault="00D84FBF" w:rsidP="007F602B">
            <w:pPr>
              <w:tabs>
                <w:tab w:val="center" w:pos="4252"/>
              </w:tabs>
              <w:rPr>
                <w:sz w:val="22"/>
              </w:rPr>
            </w:pPr>
            <w:r w:rsidRPr="007C40BF">
              <w:rPr>
                <w:rFonts w:hint="eastAsia"/>
                <w:sz w:val="22"/>
              </w:rPr>
              <w:t xml:space="preserve">　</w:t>
            </w:r>
            <w:r w:rsidR="007F602B">
              <w:rPr>
                <w:rFonts w:hint="eastAsia"/>
                <w:sz w:val="22"/>
              </w:rPr>
              <w:t>〇</w:t>
            </w:r>
          </w:p>
        </w:tc>
        <w:tc>
          <w:tcPr>
            <w:tcW w:w="1275" w:type="dxa"/>
          </w:tcPr>
          <w:p w:rsidR="004D695C" w:rsidRPr="007C40BF" w:rsidRDefault="00D84FBF" w:rsidP="007F602B">
            <w:pPr>
              <w:tabs>
                <w:tab w:val="center" w:pos="4252"/>
              </w:tabs>
              <w:rPr>
                <w:sz w:val="22"/>
              </w:rPr>
            </w:pPr>
            <w:r w:rsidRPr="007C40BF">
              <w:rPr>
                <w:rFonts w:hint="eastAsia"/>
                <w:sz w:val="22"/>
              </w:rPr>
              <w:t xml:space="preserve">　</w:t>
            </w:r>
            <w:r w:rsidR="007F602B">
              <w:rPr>
                <w:rFonts w:hint="eastAsia"/>
                <w:sz w:val="22"/>
              </w:rPr>
              <w:t>不要</w:t>
            </w:r>
          </w:p>
        </w:tc>
      </w:tr>
      <w:tr w:rsidR="004D695C" w:rsidRPr="007C40BF" w:rsidTr="00CC4C45">
        <w:trPr>
          <w:trHeight w:val="170"/>
        </w:trPr>
        <w:tc>
          <w:tcPr>
            <w:tcW w:w="4433" w:type="dxa"/>
          </w:tcPr>
          <w:p w:rsidR="004D695C" w:rsidRPr="007C40BF" w:rsidRDefault="004D695C" w:rsidP="004D695C">
            <w:pPr>
              <w:tabs>
                <w:tab w:val="center" w:pos="4252"/>
              </w:tabs>
              <w:rPr>
                <w:sz w:val="22"/>
              </w:rPr>
            </w:pPr>
            <w:r w:rsidRPr="007C40BF">
              <w:rPr>
                <w:rFonts w:hint="eastAsia"/>
                <w:sz w:val="22"/>
              </w:rPr>
              <w:t>モニタリング報告書【別紙３－１】</w:t>
            </w:r>
          </w:p>
        </w:tc>
        <w:tc>
          <w:tcPr>
            <w:tcW w:w="1276" w:type="dxa"/>
          </w:tcPr>
          <w:p w:rsidR="004D695C" w:rsidRPr="007C40BF" w:rsidRDefault="00D84FBF" w:rsidP="004D695C">
            <w:pPr>
              <w:rPr>
                <w:sz w:val="22"/>
              </w:rPr>
            </w:pPr>
            <w:r w:rsidRPr="007C40BF">
              <w:rPr>
                <w:rFonts w:hint="eastAsia"/>
                <w:sz w:val="22"/>
              </w:rPr>
              <w:t xml:space="preserve">　</w:t>
            </w:r>
            <w:r w:rsidR="004D695C" w:rsidRPr="007C40BF">
              <w:rPr>
                <w:rFonts w:hint="eastAsia"/>
                <w:sz w:val="22"/>
              </w:rPr>
              <w:t>○</w:t>
            </w:r>
          </w:p>
        </w:tc>
        <w:tc>
          <w:tcPr>
            <w:tcW w:w="1276" w:type="dxa"/>
          </w:tcPr>
          <w:p w:rsidR="004D695C" w:rsidRPr="007C40BF" w:rsidRDefault="00D84FBF" w:rsidP="004D695C">
            <w:pPr>
              <w:tabs>
                <w:tab w:val="center" w:pos="4252"/>
              </w:tabs>
              <w:rPr>
                <w:sz w:val="22"/>
              </w:rPr>
            </w:pPr>
            <w:r w:rsidRPr="007C40BF">
              <w:rPr>
                <w:rFonts w:hint="eastAsia"/>
                <w:sz w:val="22"/>
              </w:rPr>
              <w:t xml:space="preserve">　○</w:t>
            </w:r>
          </w:p>
        </w:tc>
        <w:tc>
          <w:tcPr>
            <w:tcW w:w="1275" w:type="dxa"/>
          </w:tcPr>
          <w:p w:rsidR="004D695C" w:rsidRPr="007C40BF" w:rsidRDefault="00D84FBF" w:rsidP="004D695C">
            <w:pPr>
              <w:tabs>
                <w:tab w:val="center" w:pos="4252"/>
              </w:tabs>
              <w:rPr>
                <w:sz w:val="22"/>
              </w:rPr>
            </w:pPr>
            <w:r w:rsidRPr="007C40BF">
              <w:rPr>
                <w:rFonts w:hint="eastAsia"/>
                <w:sz w:val="22"/>
              </w:rPr>
              <w:t xml:space="preserve">　○</w:t>
            </w:r>
          </w:p>
        </w:tc>
      </w:tr>
      <w:tr w:rsidR="004D695C" w:rsidRPr="007C40BF" w:rsidTr="00CC4C45">
        <w:trPr>
          <w:trHeight w:val="170"/>
        </w:trPr>
        <w:tc>
          <w:tcPr>
            <w:tcW w:w="4433" w:type="dxa"/>
          </w:tcPr>
          <w:p w:rsidR="004D695C" w:rsidRPr="007C40BF" w:rsidRDefault="004D695C" w:rsidP="004D695C">
            <w:pPr>
              <w:tabs>
                <w:tab w:val="center" w:pos="4252"/>
              </w:tabs>
              <w:rPr>
                <w:sz w:val="22"/>
              </w:rPr>
            </w:pPr>
            <w:r w:rsidRPr="007C40BF">
              <w:rPr>
                <w:rFonts w:hint="eastAsia"/>
                <w:sz w:val="22"/>
              </w:rPr>
              <w:t>決算書（表紙～個別注記表）</w:t>
            </w:r>
          </w:p>
        </w:tc>
        <w:tc>
          <w:tcPr>
            <w:tcW w:w="1276" w:type="dxa"/>
          </w:tcPr>
          <w:p w:rsidR="004D695C" w:rsidRPr="007C40BF" w:rsidRDefault="00D84FBF" w:rsidP="00D84FBF">
            <w:pPr>
              <w:rPr>
                <w:sz w:val="22"/>
              </w:rPr>
            </w:pPr>
            <w:r w:rsidRPr="007C40BF">
              <w:rPr>
                <w:rFonts w:hint="eastAsia"/>
                <w:sz w:val="22"/>
              </w:rPr>
              <w:t xml:space="preserve">　</w:t>
            </w:r>
            <w:r w:rsidR="004D695C" w:rsidRPr="007C40BF">
              <w:rPr>
                <w:rFonts w:hint="eastAsia"/>
                <w:sz w:val="22"/>
              </w:rPr>
              <w:t>○</w:t>
            </w:r>
          </w:p>
        </w:tc>
        <w:tc>
          <w:tcPr>
            <w:tcW w:w="1276" w:type="dxa"/>
          </w:tcPr>
          <w:p w:rsidR="004D695C" w:rsidRPr="007C40BF" w:rsidRDefault="00D84FBF" w:rsidP="004D695C">
            <w:pPr>
              <w:tabs>
                <w:tab w:val="center" w:pos="4252"/>
              </w:tabs>
              <w:rPr>
                <w:sz w:val="22"/>
              </w:rPr>
            </w:pPr>
            <w:r w:rsidRPr="007C40BF">
              <w:rPr>
                <w:rFonts w:hint="eastAsia"/>
                <w:sz w:val="22"/>
              </w:rPr>
              <w:t xml:space="preserve">　○</w:t>
            </w:r>
          </w:p>
        </w:tc>
        <w:tc>
          <w:tcPr>
            <w:tcW w:w="1275" w:type="dxa"/>
          </w:tcPr>
          <w:p w:rsidR="004D695C" w:rsidRPr="007C40BF" w:rsidRDefault="00D84FBF" w:rsidP="004D695C">
            <w:pPr>
              <w:tabs>
                <w:tab w:val="center" w:pos="4252"/>
              </w:tabs>
              <w:rPr>
                <w:sz w:val="22"/>
              </w:rPr>
            </w:pPr>
            <w:r w:rsidRPr="007C40BF">
              <w:rPr>
                <w:rFonts w:hint="eastAsia"/>
                <w:sz w:val="22"/>
              </w:rPr>
              <w:t xml:space="preserve">　○</w:t>
            </w:r>
          </w:p>
        </w:tc>
      </w:tr>
      <w:tr w:rsidR="004D695C" w:rsidRPr="007C40BF" w:rsidTr="00CC4C45">
        <w:trPr>
          <w:trHeight w:val="170"/>
        </w:trPr>
        <w:tc>
          <w:tcPr>
            <w:tcW w:w="4433" w:type="dxa"/>
          </w:tcPr>
          <w:p w:rsidR="004D695C" w:rsidRPr="007C40BF" w:rsidRDefault="004D695C" w:rsidP="004D695C">
            <w:pPr>
              <w:tabs>
                <w:tab w:val="center" w:pos="4252"/>
              </w:tabs>
              <w:rPr>
                <w:sz w:val="22"/>
              </w:rPr>
            </w:pPr>
            <w:r w:rsidRPr="007C40BF">
              <w:rPr>
                <w:rFonts w:hint="eastAsia"/>
                <w:sz w:val="22"/>
              </w:rPr>
              <w:t>モニタリング資料（予実対比、アクションプラン進捗状況等）</w:t>
            </w:r>
          </w:p>
        </w:tc>
        <w:tc>
          <w:tcPr>
            <w:tcW w:w="1276" w:type="dxa"/>
          </w:tcPr>
          <w:p w:rsidR="004D695C" w:rsidRPr="007C40BF" w:rsidRDefault="00D84FBF" w:rsidP="004D695C">
            <w:pPr>
              <w:rPr>
                <w:sz w:val="22"/>
              </w:rPr>
            </w:pPr>
            <w:r w:rsidRPr="007C40BF">
              <w:rPr>
                <w:rFonts w:hint="eastAsia"/>
                <w:sz w:val="22"/>
              </w:rPr>
              <w:t xml:space="preserve">　</w:t>
            </w:r>
            <w:r w:rsidR="004D695C" w:rsidRPr="007C40BF">
              <w:rPr>
                <w:rFonts w:hint="eastAsia"/>
                <w:sz w:val="22"/>
              </w:rPr>
              <w:t>○</w:t>
            </w:r>
          </w:p>
        </w:tc>
        <w:tc>
          <w:tcPr>
            <w:tcW w:w="1276" w:type="dxa"/>
          </w:tcPr>
          <w:p w:rsidR="004D695C" w:rsidRPr="007C40BF" w:rsidRDefault="00D84FBF" w:rsidP="004D695C">
            <w:pPr>
              <w:tabs>
                <w:tab w:val="center" w:pos="4252"/>
              </w:tabs>
              <w:rPr>
                <w:sz w:val="22"/>
              </w:rPr>
            </w:pPr>
            <w:r w:rsidRPr="007C40BF">
              <w:rPr>
                <w:rFonts w:hint="eastAsia"/>
                <w:sz w:val="22"/>
              </w:rPr>
              <w:t xml:space="preserve">　○</w:t>
            </w:r>
          </w:p>
        </w:tc>
        <w:tc>
          <w:tcPr>
            <w:tcW w:w="1275" w:type="dxa"/>
          </w:tcPr>
          <w:p w:rsidR="004D695C" w:rsidRPr="007C40BF" w:rsidRDefault="00D84FBF" w:rsidP="004D695C">
            <w:pPr>
              <w:tabs>
                <w:tab w:val="center" w:pos="4252"/>
              </w:tabs>
              <w:rPr>
                <w:sz w:val="22"/>
              </w:rPr>
            </w:pPr>
            <w:r w:rsidRPr="007C40BF">
              <w:rPr>
                <w:rFonts w:hint="eastAsia"/>
                <w:sz w:val="22"/>
              </w:rPr>
              <w:t xml:space="preserve">　○</w:t>
            </w:r>
          </w:p>
        </w:tc>
      </w:tr>
      <w:tr w:rsidR="004D695C" w:rsidRPr="007C40BF" w:rsidTr="00CC4C45">
        <w:trPr>
          <w:trHeight w:val="170"/>
        </w:trPr>
        <w:tc>
          <w:tcPr>
            <w:tcW w:w="4433" w:type="dxa"/>
          </w:tcPr>
          <w:p w:rsidR="004D695C" w:rsidRPr="007C40BF" w:rsidRDefault="004D695C" w:rsidP="004D695C">
            <w:pPr>
              <w:tabs>
                <w:tab w:val="center" w:pos="4252"/>
              </w:tabs>
              <w:rPr>
                <w:sz w:val="22"/>
              </w:rPr>
            </w:pPr>
            <w:r w:rsidRPr="007C40BF">
              <w:rPr>
                <w:rFonts w:hint="eastAsia"/>
                <w:sz w:val="22"/>
              </w:rPr>
              <w:t>業務別請求明細書【別紙３－３】</w:t>
            </w:r>
          </w:p>
        </w:tc>
        <w:tc>
          <w:tcPr>
            <w:tcW w:w="1276" w:type="dxa"/>
          </w:tcPr>
          <w:p w:rsidR="004D695C" w:rsidRPr="007C40BF" w:rsidRDefault="00D84FBF" w:rsidP="004D695C">
            <w:pPr>
              <w:rPr>
                <w:sz w:val="22"/>
              </w:rPr>
            </w:pPr>
            <w:r w:rsidRPr="007C40BF">
              <w:rPr>
                <w:rFonts w:hint="eastAsia"/>
                <w:sz w:val="22"/>
              </w:rPr>
              <w:t xml:space="preserve">　</w:t>
            </w:r>
            <w:r w:rsidR="004D695C" w:rsidRPr="007C40BF">
              <w:rPr>
                <w:rFonts w:hint="eastAsia"/>
                <w:sz w:val="22"/>
              </w:rPr>
              <w:t>○</w:t>
            </w:r>
          </w:p>
        </w:tc>
        <w:tc>
          <w:tcPr>
            <w:tcW w:w="1276" w:type="dxa"/>
          </w:tcPr>
          <w:p w:rsidR="004D695C" w:rsidRPr="007C40BF" w:rsidRDefault="00D84FBF" w:rsidP="004D695C">
            <w:pPr>
              <w:tabs>
                <w:tab w:val="center" w:pos="4252"/>
              </w:tabs>
              <w:rPr>
                <w:sz w:val="22"/>
              </w:rPr>
            </w:pPr>
            <w:r w:rsidRPr="007C40BF">
              <w:rPr>
                <w:rFonts w:hint="eastAsia"/>
                <w:sz w:val="22"/>
              </w:rPr>
              <w:t xml:space="preserve">　不要</w:t>
            </w:r>
          </w:p>
        </w:tc>
        <w:tc>
          <w:tcPr>
            <w:tcW w:w="1275" w:type="dxa"/>
          </w:tcPr>
          <w:p w:rsidR="004D695C" w:rsidRPr="007C40BF" w:rsidRDefault="00D84FBF" w:rsidP="004D695C">
            <w:pPr>
              <w:tabs>
                <w:tab w:val="center" w:pos="4252"/>
              </w:tabs>
              <w:rPr>
                <w:sz w:val="22"/>
              </w:rPr>
            </w:pPr>
            <w:r w:rsidRPr="007C40BF">
              <w:rPr>
                <w:rFonts w:hint="eastAsia"/>
                <w:sz w:val="22"/>
              </w:rPr>
              <w:t xml:space="preserve">　不要</w:t>
            </w:r>
          </w:p>
        </w:tc>
      </w:tr>
      <w:tr w:rsidR="00D84FBF" w:rsidRPr="007C40BF" w:rsidTr="00CC4C45">
        <w:trPr>
          <w:trHeight w:val="170"/>
        </w:trPr>
        <w:tc>
          <w:tcPr>
            <w:tcW w:w="4433" w:type="dxa"/>
          </w:tcPr>
          <w:p w:rsidR="00D84FBF" w:rsidRPr="007C40BF" w:rsidRDefault="00D84FBF" w:rsidP="00D84FBF">
            <w:pPr>
              <w:tabs>
                <w:tab w:val="center" w:pos="4252"/>
              </w:tabs>
              <w:rPr>
                <w:sz w:val="22"/>
              </w:rPr>
            </w:pPr>
            <w:r w:rsidRPr="007C40BF">
              <w:rPr>
                <w:rFonts w:hint="eastAsia"/>
                <w:sz w:val="22"/>
              </w:rPr>
              <w:t>従事時間管理表【別紙３－４】</w:t>
            </w:r>
          </w:p>
        </w:tc>
        <w:tc>
          <w:tcPr>
            <w:tcW w:w="1276" w:type="dxa"/>
          </w:tcPr>
          <w:p w:rsidR="00D84FBF" w:rsidRPr="007C40BF" w:rsidRDefault="00D84FBF" w:rsidP="00D84FBF">
            <w:pPr>
              <w:rPr>
                <w:sz w:val="22"/>
              </w:rPr>
            </w:pPr>
            <w:r w:rsidRPr="007C40BF">
              <w:rPr>
                <w:rFonts w:hint="eastAsia"/>
                <w:sz w:val="22"/>
              </w:rPr>
              <w:t xml:space="preserve">　○</w:t>
            </w:r>
          </w:p>
        </w:tc>
        <w:tc>
          <w:tcPr>
            <w:tcW w:w="1276" w:type="dxa"/>
          </w:tcPr>
          <w:p w:rsidR="00D84FBF" w:rsidRPr="007C40BF" w:rsidRDefault="00D84FBF" w:rsidP="00D84FBF">
            <w:pPr>
              <w:rPr>
                <w:sz w:val="22"/>
              </w:rPr>
            </w:pPr>
            <w:r w:rsidRPr="007C40BF">
              <w:rPr>
                <w:rFonts w:hint="eastAsia"/>
                <w:sz w:val="22"/>
              </w:rPr>
              <w:t xml:space="preserve">　不要</w:t>
            </w:r>
          </w:p>
        </w:tc>
        <w:tc>
          <w:tcPr>
            <w:tcW w:w="1275" w:type="dxa"/>
          </w:tcPr>
          <w:p w:rsidR="00D84FBF" w:rsidRPr="007C40BF" w:rsidRDefault="00D84FBF" w:rsidP="00D84FBF">
            <w:pPr>
              <w:rPr>
                <w:sz w:val="22"/>
              </w:rPr>
            </w:pPr>
            <w:r w:rsidRPr="007C40BF">
              <w:rPr>
                <w:rFonts w:hint="eastAsia"/>
                <w:sz w:val="22"/>
              </w:rPr>
              <w:t xml:space="preserve">　不要</w:t>
            </w:r>
          </w:p>
        </w:tc>
      </w:tr>
      <w:tr w:rsidR="00D84FBF" w:rsidRPr="007C40BF" w:rsidTr="00CC4C45">
        <w:trPr>
          <w:trHeight w:val="170"/>
        </w:trPr>
        <w:tc>
          <w:tcPr>
            <w:tcW w:w="4433" w:type="dxa"/>
          </w:tcPr>
          <w:p w:rsidR="00D84FBF" w:rsidRPr="007C40BF" w:rsidRDefault="00D84FBF" w:rsidP="00D84FBF">
            <w:pPr>
              <w:tabs>
                <w:tab w:val="center" w:pos="4252"/>
              </w:tabs>
              <w:rPr>
                <w:sz w:val="22"/>
              </w:rPr>
            </w:pPr>
            <w:r w:rsidRPr="007C40BF">
              <w:rPr>
                <w:rFonts w:hint="eastAsia"/>
                <w:sz w:val="22"/>
              </w:rPr>
              <w:t>モニタリングに係る契約書（写）</w:t>
            </w:r>
          </w:p>
        </w:tc>
        <w:tc>
          <w:tcPr>
            <w:tcW w:w="1276" w:type="dxa"/>
          </w:tcPr>
          <w:p w:rsidR="00D84FBF" w:rsidRPr="007C40BF" w:rsidRDefault="00D84FBF" w:rsidP="00D84FBF">
            <w:pPr>
              <w:rPr>
                <w:sz w:val="22"/>
              </w:rPr>
            </w:pPr>
            <w:r w:rsidRPr="007C40BF">
              <w:rPr>
                <w:rFonts w:hint="eastAsia"/>
                <w:sz w:val="22"/>
              </w:rPr>
              <w:t xml:space="preserve">　○</w:t>
            </w:r>
          </w:p>
        </w:tc>
        <w:tc>
          <w:tcPr>
            <w:tcW w:w="1276" w:type="dxa"/>
          </w:tcPr>
          <w:p w:rsidR="00D84FBF" w:rsidRPr="007C40BF" w:rsidRDefault="00D84FBF" w:rsidP="00D84FBF">
            <w:pPr>
              <w:rPr>
                <w:sz w:val="22"/>
              </w:rPr>
            </w:pPr>
            <w:r w:rsidRPr="007C40BF">
              <w:rPr>
                <w:rFonts w:hint="eastAsia"/>
                <w:sz w:val="22"/>
              </w:rPr>
              <w:t xml:space="preserve">　不要</w:t>
            </w:r>
          </w:p>
        </w:tc>
        <w:tc>
          <w:tcPr>
            <w:tcW w:w="1275" w:type="dxa"/>
          </w:tcPr>
          <w:p w:rsidR="00D84FBF" w:rsidRPr="007C40BF" w:rsidRDefault="00D84FBF" w:rsidP="00D84FBF">
            <w:pPr>
              <w:rPr>
                <w:sz w:val="22"/>
              </w:rPr>
            </w:pPr>
            <w:r w:rsidRPr="007C40BF">
              <w:rPr>
                <w:rFonts w:hint="eastAsia"/>
                <w:sz w:val="22"/>
              </w:rPr>
              <w:t xml:space="preserve">　不要</w:t>
            </w:r>
          </w:p>
        </w:tc>
      </w:tr>
      <w:tr w:rsidR="00D84FBF" w:rsidRPr="007C40BF" w:rsidTr="00CC4C45">
        <w:trPr>
          <w:trHeight w:val="170"/>
        </w:trPr>
        <w:tc>
          <w:tcPr>
            <w:tcW w:w="4433" w:type="dxa"/>
          </w:tcPr>
          <w:p w:rsidR="00D84FBF" w:rsidRPr="007C40BF" w:rsidRDefault="00D84FBF" w:rsidP="00D84FBF">
            <w:pPr>
              <w:tabs>
                <w:tab w:val="center" w:pos="4252"/>
              </w:tabs>
              <w:rPr>
                <w:sz w:val="22"/>
              </w:rPr>
            </w:pPr>
            <w:r w:rsidRPr="007C40BF">
              <w:rPr>
                <w:rFonts w:hint="eastAsia"/>
                <w:sz w:val="22"/>
              </w:rPr>
              <w:t>申請者の支払を示す領収書</w:t>
            </w:r>
          </w:p>
        </w:tc>
        <w:tc>
          <w:tcPr>
            <w:tcW w:w="1276" w:type="dxa"/>
          </w:tcPr>
          <w:p w:rsidR="00D84FBF" w:rsidRPr="007C40BF" w:rsidRDefault="00D84FBF" w:rsidP="00D84FBF">
            <w:pPr>
              <w:rPr>
                <w:sz w:val="22"/>
              </w:rPr>
            </w:pPr>
            <w:r w:rsidRPr="007C40BF">
              <w:rPr>
                <w:rFonts w:hint="eastAsia"/>
                <w:sz w:val="22"/>
              </w:rPr>
              <w:t xml:space="preserve">　○</w:t>
            </w:r>
          </w:p>
        </w:tc>
        <w:tc>
          <w:tcPr>
            <w:tcW w:w="1276" w:type="dxa"/>
          </w:tcPr>
          <w:p w:rsidR="00D84FBF" w:rsidRPr="007C40BF" w:rsidRDefault="00D84FBF" w:rsidP="00D84FBF">
            <w:pPr>
              <w:rPr>
                <w:sz w:val="22"/>
              </w:rPr>
            </w:pPr>
            <w:r w:rsidRPr="007C40BF">
              <w:rPr>
                <w:rFonts w:hint="eastAsia"/>
                <w:sz w:val="22"/>
              </w:rPr>
              <w:t xml:space="preserve">　不要</w:t>
            </w:r>
          </w:p>
        </w:tc>
        <w:tc>
          <w:tcPr>
            <w:tcW w:w="1275" w:type="dxa"/>
          </w:tcPr>
          <w:p w:rsidR="00D84FBF" w:rsidRPr="007C40BF" w:rsidRDefault="00D84FBF" w:rsidP="00D84FBF">
            <w:pPr>
              <w:rPr>
                <w:sz w:val="22"/>
              </w:rPr>
            </w:pPr>
            <w:r w:rsidRPr="007C40BF">
              <w:rPr>
                <w:rFonts w:hint="eastAsia"/>
                <w:sz w:val="22"/>
              </w:rPr>
              <w:t xml:space="preserve">　不要</w:t>
            </w:r>
          </w:p>
        </w:tc>
      </w:tr>
      <w:tr w:rsidR="00D84FBF" w:rsidRPr="007C40BF" w:rsidTr="00CC4C45">
        <w:trPr>
          <w:trHeight w:val="170"/>
        </w:trPr>
        <w:tc>
          <w:tcPr>
            <w:tcW w:w="4433" w:type="dxa"/>
          </w:tcPr>
          <w:p w:rsidR="00D84FBF" w:rsidRPr="007C40BF" w:rsidRDefault="00D84FBF" w:rsidP="00D84FBF">
            <w:pPr>
              <w:tabs>
                <w:tab w:val="center" w:pos="4252"/>
              </w:tabs>
              <w:rPr>
                <w:sz w:val="22"/>
              </w:rPr>
            </w:pPr>
            <w:r w:rsidRPr="007C40BF">
              <w:rPr>
                <w:rFonts w:hint="eastAsia"/>
                <w:sz w:val="22"/>
              </w:rPr>
              <w:t>モニタリング費用請求書（センター宛）</w:t>
            </w:r>
          </w:p>
        </w:tc>
        <w:tc>
          <w:tcPr>
            <w:tcW w:w="1276" w:type="dxa"/>
          </w:tcPr>
          <w:p w:rsidR="00D84FBF" w:rsidRPr="007C40BF" w:rsidRDefault="00D84FBF" w:rsidP="00D84FBF">
            <w:pPr>
              <w:rPr>
                <w:sz w:val="22"/>
              </w:rPr>
            </w:pPr>
            <w:r w:rsidRPr="007C40BF">
              <w:rPr>
                <w:rFonts w:hint="eastAsia"/>
                <w:sz w:val="22"/>
              </w:rPr>
              <w:t xml:space="preserve">　○</w:t>
            </w:r>
          </w:p>
        </w:tc>
        <w:tc>
          <w:tcPr>
            <w:tcW w:w="1276" w:type="dxa"/>
          </w:tcPr>
          <w:p w:rsidR="00D84FBF" w:rsidRPr="007C40BF" w:rsidRDefault="00D84FBF" w:rsidP="00D84FBF">
            <w:pPr>
              <w:rPr>
                <w:sz w:val="22"/>
              </w:rPr>
            </w:pPr>
            <w:r w:rsidRPr="007C40BF">
              <w:rPr>
                <w:rFonts w:hint="eastAsia"/>
                <w:sz w:val="22"/>
              </w:rPr>
              <w:t xml:space="preserve">　不要</w:t>
            </w:r>
          </w:p>
        </w:tc>
        <w:tc>
          <w:tcPr>
            <w:tcW w:w="1275" w:type="dxa"/>
          </w:tcPr>
          <w:p w:rsidR="00D84FBF" w:rsidRPr="007C40BF" w:rsidRDefault="00D84FBF" w:rsidP="00D84FBF">
            <w:pPr>
              <w:rPr>
                <w:sz w:val="22"/>
              </w:rPr>
            </w:pPr>
            <w:r w:rsidRPr="007C40BF">
              <w:rPr>
                <w:rFonts w:hint="eastAsia"/>
                <w:sz w:val="22"/>
              </w:rPr>
              <w:t xml:space="preserve">　不要</w:t>
            </w:r>
          </w:p>
        </w:tc>
      </w:tr>
    </w:tbl>
    <w:p w:rsidR="00CC4C45" w:rsidRPr="007C40BF" w:rsidRDefault="00095504" w:rsidP="005D41A5">
      <w:pPr>
        <w:tabs>
          <w:tab w:val="center" w:pos="4252"/>
        </w:tabs>
        <w:ind w:left="440" w:hangingChars="200" w:hanging="440"/>
        <w:rPr>
          <w:sz w:val="22"/>
        </w:rPr>
      </w:pPr>
      <w:r w:rsidRPr="007C40BF">
        <w:rPr>
          <w:rFonts w:hint="eastAsia"/>
          <w:sz w:val="22"/>
        </w:rPr>
        <w:t xml:space="preserve">　</w:t>
      </w:r>
    </w:p>
    <w:p w:rsidR="00B1481F" w:rsidRPr="007C40BF" w:rsidRDefault="001D4B81" w:rsidP="007C40BF">
      <w:pPr>
        <w:tabs>
          <w:tab w:val="center" w:pos="4252"/>
        </w:tabs>
        <w:ind w:left="220" w:hangingChars="100" w:hanging="220"/>
        <w:rPr>
          <w:sz w:val="22"/>
        </w:rPr>
      </w:pPr>
      <w:r w:rsidRPr="007C40BF">
        <w:rPr>
          <w:rFonts w:hint="eastAsia"/>
          <w:sz w:val="22"/>
        </w:rPr>
        <w:t>≪タイプごとの説明≫</w:t>
      </w:r>
    </w:p>
    <w:p w:rsidR="00B1481F" w:rsidRPr="007C40BF" w:rsidRDefault="001D4B81" w:rsidP="007C40BF">
      <w:pPr>
        <w:tabs>
          <w:tab w:val="center" w:pos="4252"/>
        </w:tabs>
        <w:ind w:left="220" w:hangingChars="100" w:hanging="220"/>
        <w:rPr>
          <w:sz w:val="22"/>
        </w:rPr>
      </w:pPr>
      <w:r w:rsidRPr="007C40BF">
        <w:rPr>
          <w:rFonts w:hint="eastAsia"/>
          <w:sz w:val="22"/>
        </w:rPr>
        <w:t>タイプ１　通常型</w:t>
      </w:r>
    </w:p>
    <w:p w:rsidR="00B1481F" w:rsidRPr="007C40BF" w:rsidRDefault="001D4B81" w:rsidP="00790CA6">
      <w:pPr>
        <w:tabs>
          <w:tab w:val="center" w:pos="4252"/>
        </w:tabs>
        <w:ind w:leftChars="100" w:left="210"/>
        <w:rPr>
          <w:sz w:val="22"/>
        </w:rPr>
      </w:pPr>
      <w:r w:rsidRPr="007C40BF">
        <w:rPr>
          <w:rFonts w:hint="eastAsia"/>
          <w:sz w:val="22"/>
        </w:rPr>
        <w:t>センター負担金が有償で、モニタリング支払申請をするケース。</w:t>
      </w:r>
    </w:p>
    <w:p w:rsidR="001D4B81" w:rsidRPr="007C40BF" w:rsidRDefault="001D4B81" w:rsidP="00790CA6">
      <w:pPr>
        <w:tabs>
          <w:tab w:val="center" w:pos="4252"/>
        </w:tabs>
        <w:ind w:leftChars="100" w:left="210"/>
        <w:rPr>
          <w:sz w:val="22"/>
        </w:rPr>
      </w:pPr>
      <w:r w:rsidRPr="007C40BF">
        <w:rPr>
          <w:rFonts w:hint="eastAsia"/>
          <w:sz w:val="22"/>
        </w:rPr>
        <w:t>モニタ</w:t>
      </w:r>
      <w:r w:rsidR="00790CA6" w:rsidRPr="007C40BF">
        <w:rPr>
          <w:rFonts w:hint="eastAsia"/>
          <w:sz w:val="22"/>
        </w:rPr>
        <w:t>リ</w:t>
      </w:r>
      <w:r w:rsidRPr="007C40BF">
        <w:rPr>
          <w:rFonts w:hint="eastAsia"/>
          <w:sz w:val="22"/>
        </w:rPr>
        <w:t>ング費用支払申請書【別紙３】</w:t>
      </w:r>
      <w:r w:rsidR="00790CA6" w:rsidRPr="007C40BF">
        <w:rPr>
          <w:rFonts w:hint="eastAsia"/>
          <w:sz w:val="22"/>
        </w:rPr>
        <w:t>とともにモニタリング報告書【別紙３－１】を</w:t>
      </w:r>
      <w:r w:rsidR="00923E98">
        <w:rPr>
          <w:rFonts w:hint="eastAsia"/>
          <w:sz w:val="22"/>
        </w:rPr>
        <w:t>、</w:t>
      </w:r>
      <w:r w:rsidR="00923E98" w:rsidRPr="007C40BF">
        <w:rPr>
          <w:rFonts w:hint="eastAsia"/>
          <w:sz w:val="22"/>
        </w:rPr>
        <w:t>モニタリング実施の都度</w:t>
      </w:r>
      <w:r w:rsidR="00923E98">
        <w:rPr>
          <w:rFonts w:hint="eastAsia"/>
          <w:sz w:val="22"/>
        </w:rPr>
        <w:t>、</w:t>
      </w:r>
      <w:r w:rsidR="00790CA6" w:rsidRPr="007C40BF">
        <w:rPr>
          <w:rFonts w:hint="eastAsia"/>
          <w:sz w:val="22"/>
        </w:rPr>
        <w:t>センターに提出します。</w:t>
      </w:r>
    </w:p>
    <w:p w:rsidR="00790CA6" w:rsidRDefault="00790CA6" w:rsidP="007C40BF">
      <w:pPr>
        <w:tabs>
          <w:tab w:val="center" w:pos="4252"/>
        </w:tabs>
        <w:ind w:left="220" w:hangingChars="100" w:hanging="220"/>
        <w:rPr>
          <w:sz w:val="22"/>
        </w:rPr>
      </w:pPr>
      <w:r w:rsidRPr="007C40BF">
        <w:rPr>
          <w:rFonts w:hint="eastAsia"/>
          <w:sz w:val="22"/>
        </w:rPr>
        <w:t xml:space="preserve">　モニタリング報告書【別紙３－１】は、モニタリング実施報告書提出時に、既にセンターに提出済みでも、再度提出が必要です。</w:t>
      </w:r>
    </w:p>
    <w:p w:rsidR="004B60DC" w:rsidRPr="00923E98" w:rsidRDefault="004B60DC" w:rsidP="007C40BF">
      <w:pPr>
        <w:tabs>
          <w:tab w:val="center" w:pos="4252"/>
        </w:tabs>
        <w:ind w:left="220" w:hangingChars="100" w:hanging="220"/>
        <w:rPr>
          <w:sz w:val="22"/>
        </w:rPr>
      </w:pPr>
    </w:p>
    <w:p w:rsidR="004B60DC" w:rsidRDefault="004B60DC" w:rsidP="004B60DC">
      <w:pPr>
        <w:tabs>
          <w:tab w:val="center" w:pos="4252"/>
        </w:tabs>
        <w:ind w:leftChars="100" w:left="210"/>
        <w:rPr>
          <w:sz w:val="22"/>
        </w:rPr>
      </w:pPr>
      <w:r>
        <w:rPr>
          <w:rFonts w:hint="eastAsia"/>
          <w:sz w:val="22"/>
        </w:rPr>
        <w:t>タイプ２　報告のみ</w:t>
      </w:r>
    </w:p>
    <w:p w:rsidR="004B60DC" w:rsidRDefault="004B60DC" w:rsidP="004B60DC">
      <w:pPr>
        <w:tabs>
          <w:tab w:val="center" w:pos="4252"/>
        </w:tabs>
        <w:ind w:leftChars="100" w:left="210"/>
        <w:rPr>
          <w:sz w:val="22"/>
        </w:rPr>
      </w:pPr>
      <w:r>
        <w:rPr>
          <w:rFonts w:hint="eastAsia"/>
          <w:sz w:val="22"/>
        </w:rPr>
        <w:t>やむなくモニタリング支払申請が遅延するケースです。</w:t>
      </w:r>
    </w:p>
    <w:p w:rsidR="004B60DC" w:rsidRDefault="004B60DC" w:rsidP="004B60DC">
      <w:pPr>
        <w:tabs>
          <w:tab w:val="center" w:pos="4252"/>
        </w:tabs>
        <w:ind w:leftChars="100" w:left="210"/>
        <w:rPr>
          <w:sz w:val="22"/>
        </w:rPr>
      </w:pPr>
      <w:r>
        <w:rPr>
          <w:rFonts w:hint="eastAsia"/>
          <w:sz w:val="22"/>
        </w:rPr>
        <w:t>センター負担金を有償で予定しているが、</w:t>
      </w:r>
      <w:r w:rsidR="00923E98">
        <w:rPr>
          <w:rFonts w:hint="eastAsia"/>
          <w:sz w:val="22"/>
        </w:rPr>
        <w:t>モニタリング財務基準月から</w:t>
      </w:r>
      <w:r w:rsidR="00923E98">
        <w:rPr>
          <w:rFonts w:hint="eastAsia"/>
          <w:sz w:val="22"/>
        </w:rPr>
        <w:t>5</w:t>
      </w:r>
      <w:r w:rsidR="00923E98">
        <w:rPr>
          <w:rFonts w:hint="eastAsia"/>
          <w:sz w:val="22"/>
        </w:rPr>
        <w:t>ヶ月以上経過しても、</w:t>
      </w:r>
      <w:r>
        <w:rPr>
          <w:rFonts w:hint="eastAsia"/>
          <w:sz w:val="22"/>
        </w:rPr>
        <w:t>請求書類が整わない場合</w:t>
      </w:r>
      <w:r w:rsidR="008D2F7B">
        <w:rPr>
          <w:rFonts w:hint="eastAsia"/>
          <w:sz w:val="22"/>
        </w:rPr>
        <w:t>に報告します。</w:t>
      </w:r>
      <w:r>
        <w:rPr>
          <w:rFonts w:hint="eastAsia"/>
          <w:sz w:val="22"/>
        </w:rPr>
        <w:t>申請者からモニタリング費用の１</w:t>
      </w:r>
      <w:r>
        <w:rPr>
          <w:rFonts w:hint="eastAsia"/>
          <w:sz w:val="22"/>
        </w:rPr>
        <w:t>/</w:t>
      </w:r>
      <w:r>
        <w:rPr>
          <w:rFonts w:hint="eastAsia"/>
          <w:sz w:val="22"/>
        </w:rPr>
        <w:t>３の領収が出来ていない場合など</w:t>
      </w:r>
      <w:r w:rsidR="00923E98">
        <w:rPr>
          <w:rFonts w:hint="eastAsia"/>
          <w:sz w:val="22"/>
        </w:rPr>
        <w:t>を想定しています。</w:t>
      </w:r>
    </w:p>
    <w:p w:rsidR="008D2F7B" w:rsidRDefault="008D2F7B" w:rsidP="004B60DC">
      <w:pPr>
        <w:tabs>
          <w:tab w:val="center" w:pos="4252"/>
        </w:tabs>
        <w:ind w:leftChars="100" w:left="210"/>
        <w:rPr>
          <w:sz w:val="22"/>
        </w:rPr>
      </w:pPr>
      <w:r>
        <w:rPr>
          <w:rFonts w:hint="eastAsia"/>
          <w:sz w:val="22"/>
        </w:rPr>
        <w:t>5</w:t>
      </w:r>
      <w:r>
        <w:rPr>
          <w:rFonts w:hint="eastAsia"/>
          <w:sz w:val="22"/>
        </w:rPr>
        <w:t>か月以上かかることがわかった段階で、速やかにセンター宛てに報告します。</w:t>
      </w:r>
    </w:p>
    <w:p w:rsidR="004B60DC" w:rsidRDefault="004B60DC" w:rsidP="004B60DC">
      <w:pPr>
        <w:tabs>
          <w:tab w:val="center" w:pos="4252"/>
        </w:tabs>
        <w:ind w:leftChars="100" w:left="210"/>
        <w:rPr>
          <w:sz w:val="22"/>
        </w:rPr>
      </w:pPr>
      <w:r>
        <w:rPr>
          <w:rFonts w:hint="eastAsia"/>
          <w:sz w:val="22"/>
        </w:rPr>
        <w:t>モニタリング実施報告【</w:t>
      </w:r>
      <w:r w:rsidR="00016852">
        <w:rPr>
          <w:rFonts w:hint="eastAsia"/>
          <w:sz w:val="22"/>
        </w:rPr>
        <w:t>報告１</w:t>
      </w:r>
      <w:r>
        <w:rPr>
          <w:rFonts w:hint="eastAsia"/>
          <w:sz w:val="22"/>
        </w:rPr>
        <w:t>】とともにモニタリング報告書【別紙３－１】をセンターに提出します。</w:t>
      </w:r>
    </w:p>
    <w:p w:rsidR="00923E98" w:rsidRDefault="004B60DC" w:rsidP="004B60DC">
      <w:pPr>
        <w:tabs>
          <w:tab w:val="center" w:pos="4252"/>
        </w:tabs>
        <w:ind w:leftChars="100" w:left="210"/>
        <w:rPr>
          <w:sz w:val="22"/>
        </w:rPr>
      </w:pPr>
      <w:r>
        <w:rPr>
          <w:rFonts w:hint="eastAsia"/>
          <w:sz w:val="22"/>
        </w:rPr>
        <w:t>代表認定支援機関の捺印のみで、従事時間管理表</w:t>
      </w:r>
      <w:r w:rsidR="00923E98">
        <w:rPr>
          <w:rFonts w:hint="eastAsia"/>
          <w:sz w:val="22"/>
        </w:rPr>
        <w:t>等の費用</w:t>
      </w:r>
      <w:r>
        <w:rPr>
          <w:rFonts w:hint="eastAsia"/>
          <w:sz w:val="22"/>
        </w:rPr>
        <w:t>に関連する書類は提出不要</w:t>
      </w:r>
      <w:r>
        <w:rPr>
          <w:rFonts w:hint="eastAsia"/>
          <w:sz w:val="22"/>
        </w:rPr>
        <w:lastRenderedPageBreak/>
        <w:t>です。</w:t>
      </w:r>
    </w:p>
    <w:p w:rsidR="004B60DC" w:rsidRDefault="004B60DC" w:rsidP="004B60DC">
      <w:pPr>
        <w:tabs>
          <w:tab w:val="center" w:pos="4252"/>
        </w:tabs>
        <w:ind w:leftChars="100" w:left="210"/>
        <w:rPr>
          <w:sz w:val="22"/>
        </w:rPr>
      </w:pPr>
      <w:r>
        <w:rPr>
          <w:rFonts w:hint="eastAsia"/>
          <w:sz w:val="22"/>
        </w:rPr>
        <w:t>モニタリング費用支払申請が出来る状態になったら、</w:t>
      </w:r>
      <w:r w:rsidR="00923E98">
        <w:rPr>
          <w:rFonts w:hint="eastAsia"/>
          <w:sz w:val="22"/>
        </w:rPr>
        <w:t>支払</w:t>
      </w:r>
      <w:r>
        <w:rPr>
          <w:rFonts w:hint="eastAsia"/>
          <w:sz w:val="22"/>
        </w:rPr>
        <w:t>申請してください。モニタリング実施報告</w:t>
      </w:r>
      <w:r w:rsidR="00923E98">
        <w:rPr>
          <w:rFonts w:hint="eastAsia"/>
          <w:sz w:val="22"/>
        </w:rPr>
        <w:t>の取扱いは</w:t>
      </w:r>
      <w:r>
        <w:rPr>
          <w:rFonts w:hint="eastAsia"/>
          <w:sz w:val="22"/>
        </w:rPr>
        <w:t>、報告と申請を２度行わなければなりませんので、非効率な方法です</w:t>
      </w:r>
      <w:r w:rsidR="008D2F7B">
        <w:rPr>
          <w:rFonts w:hint="eastAsia"/>
          <w:sz w:val="22"/>
        </w:rPr>
        <w:t>。あくまで</w:t>
      </w:r>
      <w:r>
        <w:rPr>
          <w:rFonts w:hint="eastAsia"/>
          <w:sz w:val="22"/>
        </w:rPr>
        <w:t>暫定的で例外的な</w:t>
      </w:r>
      <w:r w:rsidR="008D2F7B">
        <w:rPr>
          <w:rFonts w:hint="eastAsia"/>
          <w:sz w:val="22"/>
        </w:rPr>
        <w:t>対応です</w:t>
      </w:r>
      <w:r>
        <w:rPr>
          <w:rFonts w:hint="eastAsia"/>
          <w:sz w:val="22"/>
        </w:rPr>
        <w:t>。</w:t>
      </w:r>
    </w:p>
    <w:p w:rsidR="00790CA6" w:rsidRPr="008D2F7B" w:rsidRDefault="00790CA6" w:rsidP="007C40BF">
      <w:pPr>
        <w:tabs>
          <w:tab w:val="center" w:pos="4252"/>
        </w:tabs>
        <w:ind w:left="220" w:hangingChars="100" w:hanging="220"/>
        <w:rPr>
          <w:sz w:val="22"/>
        </w:rPr>
      </w:pPr>
    </w:p>
    <w:p w:rsidR="00790CA6" w:rsidRPr="007C40BF" w:rsidRDefault="004B60DC" w:rsidP="007C40BF">
      <w:pPr>
        <w:tabs>
          <w:tab w:val="center" w:pos="4252"/>
        </w:tabs>
        <w:ind w:left="220" w:hangingChars="100" w:hanging="220"/>
        <w:rPr>
          <w:sz w:val="22"/>
        </w:rPr>
      </w:pPr>
      <w:r>
        <w:rPr>
          <w:rFonts w:hint="eastAsia"/>
          <w:sz w:val="22"/>
        </w:rPr>
        <w:t xml:space="preserve">タイプ３・タイプ４　０円型　</w:t>
      </w:r>
    </w:p>
    <w:p w:rsidR="00B1481F" w:rsidRPr="007C40BF" w:rsidRDefault="007C40BF" w:rsidP="007C40BF">
      <w:pPr>
        <w:tabs>
          <w:tab w:val="center" w:pos="4252"/>
        </w:tabs>
        <w:ind w:leftChars="100" w:left="210"/>
        <w:rPr>
          <w:sz w:val="22"/>
        </w:rPr>
      </w:pPr>
      <w:r w:rsidRPr="007C40BF">
        <w:rPr>
          <w:rFonts w:hint="eastAsia"/>
          <w:sz w:val="22"/>
        </w:rPr>
        <w:t>センター負担金が０円のケース。センター負担金０円の場合でも、支払申請書類は提出します。</w:t>
      </w:r>
    </w:p>
    <w:p w:rsidR="007C40BF" w:rsidRPr="007C40BF" w:rsidRDefault="007C40BF" w:rsidP="007C40BF">
      <w:pPr>
        <w:tabs>
          <w:tab w:val="center" w:pos="4252"/>
        </w:tabs>
        <w:ind w:left="220" w:hangingChars="100" w:hanging="220"/>
        <w:rPr>
          <w:sz w:val="22"/>
        </w:rPr>
      </w:pPr>
      <w:r w:rsidRPr="007C40BF">
        <w:rPr>
          <w:rFonts w:hint="eastAsia"/>
          <w:sz w:val="22"/>
        </w:rPr>
        <w:t xml:space="preserve">　モニタリング費用支払申請書類</w:t>
      </w:r>
      <w:r w:rsidRPr="007C40BF">
        <w:rPr>
          <w:rFonts w:hint="eastAsia"/>
          <w:sz w:val="22"/>
        </w:rPr>
        <w:t>(</w:t>
      </w:r>
      <w:r w:rsidRPr="007C40BF">
        <w:rPr>
          <w:rFonts w:hint="eastAsia"/>
          <w:sz w:val="22"/>
        </w:rPr>
        <w:t>支払申請額０円</w:t>
      </w:r>
      <w:r w:rsidRPr="007C40BF">
        <w:rPr>
          <w:rFonts w:hint="eastAsia"/>
          <w:sz w:val="22"/>
        </w:rPr>
        <w:t>)</w:t>
      </w:r>
      <w:r w:rsidRPr="007C40BF">
        <w:rPr>
          <w:rFonts w:hint="eastAsia"/>
          <w:sz w:val="22"/>
        </w:rPr>
        <w:t>【別紙３】とともにモニタリング報告書【別紙３</w:t>
      </w:r>
      <w:r w:rsidRPr="007C40BF">
        <w:rPr>
          <w:rFonts w:hint="eastAsia"/>
          <w:sz w:val="22"/>
        </w:rPr>
        <w:t>-</w:t>
      </w:r>
      <w:r w:rsidRPr="007C40BF">
        <w:rPr>
          <w:rFonts w:hint="eastAsia"/>
          <w:sz w:val="22"/>
        </w:rPr>
        <w:t>１】をセンターに提出します。</w:t>
      </w:r>
    </w:p>
    <w:p w:rsidR="007C40BF" w:rsidRDefault="007C40BF" w:rsidP="007C40BF">
      <w:pPr>
        <w:tabs>
          <w:tab w:val="center" w:pos="4252"/>
        </w:tabs>
        <w:ind w:left="220" w:hangingChars="100" w:hanging="220"/>
        <w:rPr>
          <w:sz w:val="22"/>
        </w:rPr>
      </w:pPr>
      <w:r w:rsidRPr="007C40BF">
        <w:rPr>
          <w:rFonts w:hint="eastAsia"/>
          <w:sz w:val="22"/>
        </w:rPr>
        <w:t xml:space="preserve">　従事時間管理表等の</w:t>
      </w:r>
      <w:r w:rsidR="004B60DC">
        <w:rPr>
          <w:rFonts w:hint="eastAsia"/>
          <w:sz w:val="22"/>
        </w:rPr>
        <w:t>費用に関する</w:t>
      </w:r>
      <w:r w:rsidR="00923E98">
        <w:rPr>
          <w:rFonts w:hint="eastAsia"/>
          <w:sz w:val="22"/>
        </w:rPr>
        <w:t>書類</w:t>
      </w:r>
      <w:r w:rsidR="004B60DC">
        <w:rPr>
          <w:rFonts w:hint="eastAsia"/>
          <w:sz w:val="22"/>
        </w:rPr>
        <w:t>の</w:t>
      </w:r>
      <w:r w:rsidRPr="007C40BF">
        <w:rPr>
          <w:rFonts w:hint="eastAsia"/>
          <w:sz w:val="22"/>
        </w:rPr>
        <w:t>提出は不要です。</w:t>
      </w:r>
    </w:p>
    <w:p w:rsidR="002F7E6A" w:rsidRPr="007C40BF" w:rsidRDefault="002F7E6A" w:rsidP="002F7E6A">
      <w:pPr>
        <w:tabs>
          <w:tab w:val="center" w:pos="4252"/>
        </w:tabs>
        <w:ind w:left="220" w:hangingChars="100" w:hanging="220"/>
        <w:rPr>
          <w:sz w:val="22"/>
        </w:rPr>
      </w:pPr>
      <w:r>
        <w:rPr>
          <w:rFonts w:hint="eastAsia"/>
          <w:sz w:val="22"/>
        </w:rPr>
        <w:t xml:space="preserve">　０円型は、利用申請時からモニタリング費用のセンター負担金０円である場合と、</w:t>
      </w:r>
    </w:p>
    <w:p w:rsidR="004B60DC" w:rsidRDefault="002F7E6A" w:rsidP="002F7E6A">
      <w:pPr>
        <w:tabs>
          <w:tab w:val="center" w:pos="4252"/>
        </w:tabs>
        <w:ind w:left="220" w:hangingChars="100" w:hanging="220"/>
        <w:rPr>
          <w:sz w:val="22"/>
        </w:rPr>
      </w:pPr>
      <w:r w:rsidRPr="007C40BF">
        <w:rPr>
          <w:rFonts w:hint="eastAsia"/>
          <w:sz w:val="22"/>
        </w:rPr>
        <w:t xml:space="preserve">　利用申請時にはセンター負担金が有償だが、</w:t>
      </w:r>
      <w:r>
        <w:rPr>
          <w:rFonts w:hint="eastAsia"/>
          <w:sz w:val="22"/>
        </w:rPr>
        <w:t>事情によりセンター負担金を０円とした場合</w:t>
      </w:r>
      <w:r w:rsidR="00923E98">
        <w:rPr>
          <w:rFonts w:hint="eastAsia"/>
          <w:sz w:val="22"/>
        </w:rPr>
        <w:t>の</w:t>
      </w:r>
      <w:r w:rsidR="00923E98">
        <w:rPr>
          <w:rFonts w:hint="eastAsia"/>
          <w:sz w:val="22"/>
        </w:rPr>
        <w:t>2</w:t>
      </w:r>
      <w:r w:rsidR="00923E98">
        <w:rPr>
          <w:rFonts w:hint="eastAsia"/>
          <w:sz w:val="22"/>
        </w:rPr>
        <w:t>通り</w:t>
      </w:r>
      <w:r>
        <w:rPr>
          <w:rFonts w:hint="eastAsia"/>
          <w:sz w:val="22"/>
        </w:rPr>
        <w:t>があります。</w:t>
      </w:r>
    </w:p>
    <w:p w:rsidR="002F7E6A" w:rsidRDefault="002F7E6A" w:rsidP="002F7E6A">
      <w:pPr>
        <w:tabs>
          <w:tab w:val="center" w:pos="4252"/>
        </w:tabs>
        <w:ind w:left="220" w:hangingChars="100" w:hanging="220"/>
        <w:rPr>
          <w:sz w:val="22"/>
        </w:rPr>
      </w:pPr>
    </w:p>
    <w:p w:rsidR="004B60DC" w:rsidRDefault="004B60DC" w:rsidP="007C40BF">
      <w:pPr>
        <w:tabs>
          <w:tab w:val="center" w:pos="4252"/>
        </w:tabs>
        <w:ind w:left="220" w:hangingChars="100" w:hanging="220"/>
        <w:rPr>
          <w:sz w:val="22"/>
        </w:rPr>
      </w:pPr>
      <w:r>
        <w:rPr>
          <w:rFonts w:hint="eastAsia"/>
          <w:sz w:val="22"/>
        </w:rPr>
        <w:t>タイプ３．当初から０円型</w:t>
      </w:r>
    </w:p>
    <w:p w:rsidR="002F7E6A" w:rsidRDefault="00155EE0" w:rsidP="002F7E6A">
      <w:pPr>
        <w:tabs>
          <w:tab w:val="center" w:pos="4252"/>
        </w:tabs>
        <w:ind w:leftChars="100" w:left="210"/>
        <w:rPr>
          <w:sz w:val="22"/>
        </w:rPr>
      </w:pPr>
      <w:r>
        <w:rPr>
          <w:rFonts w:hint="eastAsia"/>
          <w:sz w:val="22"/>
        </w:rPr>
        <w:t>利用申請時からセンター負担金０円の場合は、タイプ３．</w:t>
      </w:r>
      <w:r w:rsidR="00A421B3">
        <w:rPr>
          <w:rFonts w:hint="eastAsia"/>
          <w:sz w:val="22"/>
        </w:rPr>
        <w:t>「</w:t>
      </w:r>
      <w:r>
        <w:rPr>
          <w:rFonts w:hint="eastAsia"/>
          <w:sz w:val="22"/>
        </w:rPr>
        <w:t>当初から０円型</w:t>
      </w:r>
      <w:r w:rsidR="00A421B3">
        <w:rPr>
          <w:rFonts w:hint="eastAsia"/>
          <w:sz w:val="22"/>
        </w:rPr>
        <w:t>」</w:t>
      </w:r>
      <w:r>
        <w:rPr>
          <w:rFonts w:hint="eastAsia"/>
          <w:sz w:val="22"/>
        </w:rPr>
        <w:t>と呼びます。</w:t>
      </w:r>
      <w:r w:rsidR="002F7E6A">
        <w:rPr>
          <w:rFonts w:hint="eastAsia"/>
          <w:sz w:val="22"/>
        </w:rPr>
        <w:t>利用申請時からメイン金融</w:t>
      </w:r>
      <w:r w:rsidR="00A421B3">
        <w:rPr>
          <w:rFonts w:hint="eastAsia"/>
          <w:sz w:val="22"/>
        </w:rPr>
        <w:t>機関が</w:t>
      </w:r>
      <w:r w:rsidR="00E54798">
        <w:rPr>
          <w:rFonts w:hint="eastAsia"/>
          <w:sz w:val="22"/>
        </w:rPr>
        <w:t>モニタリング実施</w:t>
      </w:r>
      <w:r w:rsidR="00A421B3">
        <w:rPr>
          <w:rFonts w:hint="eastAsia"/>
          <w:sz w:val="22"/>
        </w:rPr>
        <w:t>認定支援機関になって、モニタリングを無償で行うのは</w:t>
      </w:r>
      <w:r w:rsidR="00E54798">
        <w:rPr>
          <w:rFonts w:hint="eastAsia"/>
          <w:sz w:val="22"/>
        </w:rPr>
        <w:t>、このタイプになります。</w:t>
      </w:r>
    </w:p>
    <w:p w:rsidR="007C40BF" w:rsidRDefault="00155EE0" w:rsidP="002F7E6A">
      <w:pPr>
        <w:tabs>
          <w:tab w:val="center" w:pos="4252"/>
        </w:tabs>
        <w:ind w:leftChars="100" w:left="210"/>
        <w:rPr>
          <w:sz w:val="22"/>
        </w:rPr>
      </w:pPr>
      <w:r w:rsidRPr="007C40BF">
        <w:rPr>
          <w:rFonts w:hint="eastAsia"/>
          <w:sz w:val="22"/>
        </w:rPr>
        <w:t>モニタリング費用支払申請書類</w:t>
      </w:r>
      <w:r w:rsidRPr="007C40BF">
        <w:rPr>
          <w:rFonts w:hint="eastAsia"/>
          <w:sz w:val="22"/>
        </w:rPr>
        <w:t>(</w:t>
      </w:r>
      <w:r w:rsidRPr="007C40BF">
        <w:rPr>
          <w:rFonts w:hint="eastAsia"/>
          <w:sz w:val="22"/>
        </w:rPr>
        <w:t>支払申請額０円</w:t>
      </w:r>
      <w:r w:rsidRPr="007C40BF">
        <w:rPr>
          <w:rFonts w:hint="eastAsia"/>
          <w:sz w:val="22"/>
        </w:rPr>
        <w:t>)</w:t>
      </w:r>
      <w:r w:rsidRPr="007C40BF">
        <w:rPr>
          <w:rFonts w:hint="eastAsia"/>
          <w:sz w:val="22"/>
        </w:rPr>
        <w:t>【別紙３】とともにモニタリング報告書【別紙３</w:t>
      </w:r>
      <w:r w:rsidRPr="007C40BF">
        <w:rPr>
          <w:rFonts w:hint="eastAsia"/>
          <w:sz w:val="22"/>
        </w:rPr>
        <w:t>-</w:t>
      </w:r>
      <w:r w:rsidRPr="007C40BF">
        <w:rPr>
          <w:rFonts w:hint="eastAsia"/>
          <w:sz w:val="22"/>
        </w:rPr>
        <w:t>１】をセンターに提出します。</w:t>
      </w:r>
    </w:p>
    <w:p w:rsidR="002F7E6A" w:rsidRDefault="002F7E6A" w:rsidP="002F7E6A">
      <w:pPr>
        <w:tabs>
          <w:tab w:val="center" w:pos="4252"/>
        </w:tabs>
        <w:ind w:leftChars="100" w:left="210"/>
        <w:rPr>
          <w:sz w:val="22"/>
        </w:rPr>
      </w:pPr>
      <w:r>
        <w:rPr>
          <w:rFonts w:hint="eastAsia"/>
          <w:sz w:val="22"/>
        </w:rPr>
        <w:t>下記のタイプ４今回０円型と異なり、【別紙３】の６．その他欄への記入は不要です。</w:t>
      </w:r>
    </w:p>
    <w:p w:rsidR="002F7E6A" w:rsidRDefault="002F7E6A" w:rsidP="002F7E6A">
      <w:pPr>
        <w:tabs>
          <w:tab w:val="center" w:pos="4252"/>
        </w:tabs>
        <w:ind w:leftChars="100" w:left="210"/>
        <w:rPr>
          <w:sz w:val="22"/>
        </w:rPr>
      </w:pPr>
    </w:p>
    <w:p w:rsidR="00932F4F" w:rsidRDefault="002F7E6A" w:rsidP="007C40BF">
      <w:pPr>
        <w:tabs>
          <w:tab w:val="center" w:pos="4252"/>
        </w:tabs>
        <w:ind w:left="220" w:hangingChars="100" w:hanging="220"/>
        <w:rPr>
          <w:sz w:val="22"/>
        </w:rPr>
      </w:pPr>
      <w:r>
        <w:rPr>
          <w:rFonts w:hint="eastAsia"/>
          <w:sz w:val="22"/>
        </w:rPr>
        <w:t>タイプ４．今回０円型</w:t>
      </w:r>
    </w:p>
    <w:p w:rsidR="00E54798" w:rsidRDefault="00932F4F" w:rsidP="0022254A">
      <w:pPr>
        <w:tabs>
          <w:tab w:val="center" w:pos="4252"/>
        </w:tabs>
        <w:ind w:leftChars="100" w:left="210"/>
        <w:rPr>
          <w:sz w:val="22"/>
        </w:rPr>
      </w:pPr>
      <w:r>
        <w:rPr>
          <w:rFonts w:hint="eastAsia"/>
          <w:sz w:val="22"/>
        </w:rPr>
        <w:t>利用申請時・計画策定費用支払申請時にはモニタリング費用のセンター負担金</w:t>
      </w:r>
      <w:r w:rsidR="008D2F7B">
        <w:rPr>
          <w:rFonts w:hint="eastAsia"/>
          <w:sz w:val="22"/>
        </w:rPr>
        <w:t>を</w:t>
      </w:r>
      <w:r>
        <w:rPr>
          <w:rFonts w:hint="eastAsia"/>
          <w:sz w:val="22"/>
        </w:rPr>
        <w:t>有償</w:t>
      </w:r>
      <w:r w:rsidR="008D2F7B">
        <w:rPr>
          <w:rFonts w:hint="eastAsia"/>
          <w:sz w:val="22"/>
        </w:rPr>
        <w:t>と</w:t>
      </w:r>
      <w:r>
        <w:rPr>
          <w:rFonts w:hint="eastAsia"/>
          <w:sz w:val="22"/>
        </w:rPr>
        <w:t>予定していたが、その後</w:t>
      </w:r>
      <w:r w:rsidR="002F7E6A">
        <w:rPr>
          <w:rFonts w:hint="eastAsia"/>
          <w:sz w:val="22"/>
        </w:rPr>
        <w:t>、</w:t>
      </w:r>
      <w:r>
        <w:rPr>
          <w:rFonts w:hint="eastAsia"/>
          <w:sz w:val="22"/>
        </w:rPr>
        <w:t>事情により</w:t>
      </w:r>
      <w:r w:rsidR="008D2F7B">
        <w:rPr>
          <w:rFonts w:hint="eastAsia"/>
          <w:sz w:val="22"/>
        </w:rPr>
        <w:t>当該</w:t>
      </w:r>
      <w:r>
        <w:rPr>
          <w:rFonts w:hint="eastAsia"/>
          <w:sz w:val="22"/>
        </w:rPr>
        <w:t>モニタリング</w:t>
      </w:r>
      <w:r w:rsidR="008D2F7B">
        <w:rPr>
          <w:rFonts w:hint="eastAsia"/>
          <w:sz w:val="22"/>
        </w:rPr>
        <w:t>の</w:t>
      </w:r>
      <w:r>
        <w:rPr>
          <w:rFonts w:hint="eastAsia"/>
          <w:sz w:val="22"/>
        </w:rPr>
        <w:t>費用</w:t>
      </w:r>
      <w:r w:rsidR="003E4168">
        <w:rPr>
          <w:rFonts w:hint="eastAsia"/>
          <w:sz w:val="22"/>
        </w:rPr>
        <w:t>を</w:t>
      </w:r>
      <w:r>
        <w:rPr>
          <w:rFonts w:hint="eastAsia"/>
          <w:sz w:val="22"/>
        </w:rPr>
        <w:t>センター負担金０円と</w:t>
      </w:r>
      <w:r w:rsidR="003E4168">
        <w:rPr>
          <w:rFonts w:hint="eastAsia"/>
          <w:sz w:val="22"/>
        </w:rPr>
        <w:t>した</w:t>
      </w:r>
      <w:r>
        <w:rPr>
          <w:rFonts w:hint="eastAsia"/>
          <w:sz w:val="22"/>
        </w:rPr>
        <w:t>場合</w:t>
      </w:r>
      <w:r w:rsidR="008D2F7B">
        <w:rPr>
          <w:rFonts w:hint="eastAsia"/>
          <w:sz w:val="22"/>
        </w:rPr>
        <w:t>について</w:t>
      </w:r>
      <w:r w:rsidR="00A421B3">
        <w:rPr>
          <w:rFonts w:hint="eastAsia"/>
          <w:sz w:val="22"/>
        </w:rPr>
        <w:t>、タイプ４．「今回</w:t>
      </w:r>
      <w:r w:rsidR="00A421B3">
        <w:rPr>
          <w:rFonts w:hint="eastAsia"/>
          <w:sz w:val="22"/>
        </w:rPr>
        <w:t>0</w:t>
      </w:r>
      <w:r w:rsidR="00A421B3">
        <w:rPr>
          <w:rFonts w:hint="eastAsia"/>
          <w:sz w:val="22"/>
        </w:rPr>
        <w:t>円型」と呼びます。</w:t>
      </w:r>
    </w:p>
    <w:p w:rsidR="003E4168" w:rsidRDefault="00E54798" w:rsidP="0022254A">
      <w:pPr>
        <w:tabs>
          <w:tab w:val="center" w:pos="4252"/>
        </w:tabs>
        <w:ind w:leftChars="100" w:left="210"/>
        <w:rPr>
          <w:sz w:val="22"/>
        </w:rPr>
      </w:pPr>
      <w:r>
        <w:rPr>
          <w:rFonts w:hint="eastAsia"/>
          <w:sz w:val="22"/>
        </w:rPr>
        <w:t>手続き上でのタイプ３</w:t>
      </w:r>
      <w:r w:rsidR="002F7E6A">
        <w:rPr>
          <w:rFonts w:hint="eastAsia"/>
          <w:sz w:val="22"/>
        </w:rPr>
        <w:t>との相違点は</w:t>
      </w:r>
      <w:r w:rsidR="003E4168">
        <w:rPr>
          <w:rFonts w:hint="eastAsia"/>
          <w:sz w:val="22"/>
        </w:rPr>
        <w:t>、</w:t>
      </w:r>
      <w:r w:rsidR="00932F4F">
        <w:rPr>
          <w:rFonts w:hint="eastAsia"/>
          <w:sz w:val="22"/>
        </w:rPr>
        <w:t>「モニタリング費用支払申請書（支払申請額０円）【別紙３】の６．その他」欄に、その旨を記入</w:t>
      </w:r>
      <w:r w:rsidR="002F7E6A">
        <w:rPr>
          <w:rFonts w:hint="eastAsia"/>
          <w:sz w:val="22"/>
        </w:rPr>
        <w:t>する点</w:t>
      </w:r>
      <w:r w:rsidR="003E4168">
        <w:rPr>
          <w:rFonts w:hint="eastAsia"/>
          <w:sz w:val="22"/>
        </w:rPr>
        <w:t>のみ</w:t>
      </w:r>
      <w:r w:rsidR="002F7E6A">
        <w:rPr>
          <w:rFonts w:hint="eastAsia"/>
          <w:sz w:val="22"/>
        </w:rPr>
        <w:t>です。</w:t>
      </w:r>
    </w:p>
    <w:p w:rsidR="00E54798" w:rsidRDefault="00E54798" w:rsidP="0022254A">
      <w:pPr>
        <w:tabs>
          <w:tab w:val="center" w:pos="4252"/>
        </w:tabs>
        <w:ind w:leftChars="100" w:left="210"/>
        <w:rPr>
          <w:sz w:val="22"/>
        </w:rPr>
      </w:pPr>
      <w:r>
        <w:rPr>
          <w:rFonts w:hint="eastAsia"/>
          <w:sz w:val="22"/>
        </w:rPr>
        <w:t>今後ずっと無償とする場合でも、モニタリング支払申請の都度、その他欄に記入ください。</w:t>
      </w:r>
    </w:p>
    <w:p w:rsidR="00932F4F" w:rsidRDefault="00932F4F" w:rsidP="0022254A">
      <w:pPr>
        <w:tabs>
          <w:tab w:val="center" w:pos="4252"/>
        </w:tabs>
        <w:ind w:leftChars="100" w:left="210"/>
        <w:rPr>
          <w:sz w:val="22"/>
        </w:rPr>
      </w:pPr>
      <w:r>
        <w:rPr>
          <w:rFonts w:hint="eastAsia"/>
          <w:sz w:val="22"/>
        </w:rPr>
        <w:t>参考例は下記の通りです。</w:t>
      </w:r>
    </w:p>
    <w:p w:rsidR="002F7E6A" w:rsidRDefault="002F7E6A" w:rsidP="0022254A">
      <w:pPr>
        <w:tabs>
          <w:tab w:val="center" w:pos="4252"/>
        </w:tabs>
        <w:ind w:leftChars="100" w:left="210"/>
        <w:rPr>
          <w:sz w:val="22"/>
        </w:rPr>
      </w:pPr>
    </w:p>
    <w:p w:rsidR="00932F4F" w:rsidRDefault="00932F4F" w:rsidP="007C40BF">
      <w:pPr>
        <w:tabs>
          <w:tab w:val="center" w:pos="4252"/>
        </w:tabs>
        <w:ind w:left="220" w:hangingChars="100" w:hanging="220"/>
        <w:rPr>
          <w:sz w:val="22"/>
        </w:rPr>
      </w:pPr>
      <w:r>
        <w:rPr>
          <w:rFonts w:hint="eastAsia"/>
          <w:sz w:val="22"/>
        </w:rPr>
        <w:t>参考例①</w:t>
      </w:r>
    </w:p>
    <w:p w:rsidR="00932F4F" w:rsidRDefault="00932F4F" w:rsidP="007C40BF">
      <w:pPr>
        <w:tabs>
          <w:tab w:val="center" w:pos="4252"/>
        </w:tabs>
        <w:ind w:left="220" w:hangingChars="100" w:hanging="220"/>
        <w:rPr>
          <w:sz w:val="22"/>
        </w:rPr>
      </w:pPr>
      <w:r>
        <w:rPr>
          <w:rFonts w:hint="eastAsia"/>
          <w:sz w:val="22"/>
        </w:rPr>
        <w:t>「利用申請時にはモニタリング費用のセンター負担金を有償で予定していましたが、申請者とモニタ</w:t>
      </w:r>
      <w:r w:rsidR="0022254A">
        <w:rPr>
          <w:rFonts w:hint="eastAsia"/>
          <w:sz w:val="22"/>
        </w:rPr>
        <w:t>リングを実施した認定支援機関と協議した結果、今回提出する第５回</w:t>
      </w:r>
      <w:r>
        <w:rPr>
          <w:rFonts w:hint="eastAsia"/>
          <w:sz w:val="22"/>
        </w:rPr>
        <w:t>モ</w:t>
      </w:r>
      <w:r>
        <w:rPr>
          <w:rFonts w:hint="eastAsia"/>
          <w:sz w:val="22"/>
        </w:rPr>
        <w:lastRenderedPageBreak/>
        <w:t>ニタリング費用のセンター負担金を０円としました。」</w:t>
      </w:r>
    </w:p>
    <w:p w:rsidR="00932F4F" w:rsidRDefault="00932F4F" w:rsidP="007C40BF">
      <w:pPr>
        <w:tabs>
          <w:tab w:val="center" w:pos="4252"/>
        </w:tabs>
        <w:ind w:left="220" w:hangingChars="100" w:hanging="220"/>
        <w:rPr>
          <w:sz w:val="22"/>
        </w:rPr>
      </w:pPr>
      <w:r>
        <w:rPr>
          <w:rFonts w:hint="eastAsia"/>
          <w:sz w:val="22"/>
        </w:rPr>
        <w:t>参考例②</w:t>
      </w:r>
    </w:p>
    <w:p w:rsidR="00932F4F" w:rsidRDefault="00932F4F" w:rsidP="007C40BF">
      <w:pPr>
        <w:tabs>
          <w:tab w:val="center" w:pos="4252"/>
        </w:tabs>
        <w:ind w:left="220" w:hangingChars="100" w:hanging="220"/>
        <w:rPr>
          <w:sz w:val="22"/>
        </w:rPr>
      </w:pPr>
      <w:r>
        <w:rPr>
          <w:rFonts w:hint="eastAsia"/>
          <w:sz w:val="22"/>
        </w:rPr>
        <w:t>「モニタリング費用が予想以上に時間がかかったため、当初予定していたセンター負担金の</w:t>
      </w:r>
      <w:r w:rsidR="0022254A">
        <w:rPr>
          <w:rFonts w:hint="eastAsia"/>
          <w:sz w:val="22"/>
        </w:rPr>
        <w:t>上限</w:t>
      </w:r>
      <w:r>
        <w:rPr>
          <w:rFonts w:hint="eastAsia"/>
          <w:sz w:val="22"/>
        </w:rPr>
        <w:t>を</w:t>
      </w:r>
      <w:r w:rsidR="0022254A">
        <w:rPr>
          <w:rFonts w:hint="eastAsia"/>
          <w:sz w:val="22"/>
        </w:rPr>
        <w:t>超える為、第１２回モニタリング費用のセンター負担金は０円としました。」</w:t>
      </w: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E54798" w:rsidRDefault="00E54798" w:rsidP="007C40BF">
      <w:pPr>
        <w:tabs>
          <w:tab w:val="center" w:pos="4252"/>
        </w:tabs>
        <w:ind w:left="220" w:hangingChars="100" w:hanging="220"/>
        <w:rPr>
          <w:sz w:val="22"/>
        </w:rPr>
      </w:pPr>
    </w:p>
    <w:p w:rsidR="0094763C" w:rsidRDefault="00AE6864" w:rsidP="00AE6864">
      <w:pPr>
        <w:tabs>
          <w:tab w:val="center" w:pos="4252"/>
        </w:tabs>
        <w:ind w:left="280" w:hangingChars="100" w:hanging="280"/>
        <w:rPr>
          <w:sz w:val="28"/>
          <w:szCs w:val="28"/>
        </w:rPr>
      </w:pPr>
      <w:r>
        <w:rPr>
          <w:rFonts w:hint="eastAsia"/>
          <w:sz w:val="28"/>
          <w:szCs w:val="28"/>
        </w:rPr>
        <w:lastRenderedPageBreak/>
        <w:t>【</w:t>
      </w:r>
      <w:r w:rsidR="00E54798">
        <w:rPr>
          <w:rFonts w:hint="eastAsia"/>
          <w:sz w:val="28"/>
          <w:szCs w:val="28"/>
        </w:rPr>
        <w:t>７．</w:t>
      </w:r>
      <w:r w:rsidR="00D50EC9" w:rsidRPr="008E0558">
        <w:rPr>
          <w:rFonts w:hint="eastAsia"/>
          <w:sz w:val="28"/>
          <w:szCs w:val="28"/>
        </w:rPr>
        <w:t>センターへの</w:t>
      </w:r>
      <w:r w:rsidR="009E53D1">
        <w:rPr>
          <w:rFonts w:hint="eastAsia"/>
          <w:sz w:val="28"/>
          <w:szCs w:val="28"/>
        </w:rPr>
        <w:t>モニタリング</w:t>
      </w:r>
      <w:r w:rsidR="00153E18" w:rsidRPr="008E0558">
        <w:rPr>
          <w:rFonts w:hint="eastAsia"/>
          <w:sz w:val="28"/>
          <w:szCs w:val="28"/>
        </w:rPr>
        <w:t>支払申請</w:t>
      </w:r>
      <w:r w:rsidR="00E46D75" w:rsidRPr="008E0558">
        <w:rPr>
          <w:rFonts w:hint="eastAsia"/>
          <w:sz w:val="28"/>
          <w:szCs w:val="28"/>
        </w:rPr>
        <w:t>のタイミング</w:t>
      </w:r>
      <w:r w:rsidR="00153E18" w:rsidRPr="008E0558">
        <w:rPr>
          <w:rFonts w:hint="eastAsia"/>
          <w:sz w:val="28"/>
          <w:szCs w:val="28"/>
        </w:rPr>
        <w:t>について】</w:t>
      </w:r>
    </w:p>
    <w:p w:rsidR="00A54B1F" w:rsidRDefault="000B3F82" w:rsidP="00A54B1F">
      <w:pPr>
        <w:ind w:left="220" w:hangingChars="100" w:hanging="220"/>
        <w:rPr>
          <w:sz w:val="22"/>
        </w:rPr>
      </w:pPr>
      <w:r w:rsidRPr="00662622">
        <w:rPr>
          <w:rFonts w:hint="eastAsia"/>
          <w:color w:val="FF0000"/>
          <w:sz w:val="22"/>
        </w:rPr>
        <w:t>モニタリング</w:t>
      </w:r>
      <w:r w:rsidR="00571177" w:rsidRPr="00662622">
        <w:rPr>
          <w:rFonts w:hint="eastAsia"/>
          <w:color w:val="FF0000"/>
          <w:sz w:val="22"/>
        </w:rPr>
        <w:t>費用</w:t>
      </w:r>
      <w:r w:rsidR="00A54B1F" w:rsidRPr="00662622">
        <w:rPr>
          <w:rFonts w:hint="eastAsia"/>
          <w:color w:val="FF0000"/>
          <w:sz w:val="22"/>
        </w:rPr>
        <w:t>支払申請は</w:t>
      </w:r>
      <w:r w:rsidRPr="00662622">
        <w:rPr>
          <w:rFonts w:hint="eastAsia"/>
          <w:color w:val="FF0000"/>
          <w:sz w:val="22"/>
        </w:rPr>
        <w:t>、基本は、</w:t>
      </w:r>
      <w:r w:rsidR="0094763C" w:rsidRPr="00662622">
        <w:rPr>
          <w:rFonts w:hint="eastAsia"/>
          <w:color w:val="FF0000"/>
          <w:sz w:val="22"/>
        </w:rPr>
        <w:t>モニタリング実施後に都度支払</w:t>
      </w:r>
      <w:r w:rsidR="00A54B1F" w:rsidRPr="00662622">
        <w:rPr>
          <w:rFonts w:hint="eastAsia"/>
          <w:color w:val="FF0000"/>
          <w:sz w:val="22"/>
        </w:rPr>
        <w:t>申請します</w:t>
      </w:r>
      <w:r w:rsidR="00A54B1F" w:rsidRPr="00662622">
        <w:rPr>
          <w:rFonts w:hint="eastAsia"/>
          <w:sz w:val="22"/>
        </w:rPr>
        <w:t>。</w:t>
      </w:r>
    </w:p>
    <w:p w:rsidR="00662622" w:rsidRPr="000B3F82" w:rsidRDefault="000B3F82" w:rsidP="00A54B1F">
      <w:pPr>
        <w:ind w:left="220" w:hangingChars="100" w:hanging="220"/>
        <w:rPr>
          <w:sz w:val="22"/>
        </w:rPr>
      </w:pPr>
      <w:r w:rsidRPr="000B3F82">
        <w:rPr>
          <w:rFonts w:hint="eastAsia"/>
          <w:sz w:val="22"/>
        </w:rPr>
        <w:t xml:space="preserve">　</w:t>
      </w:r>
    </w:p>
    <w:p w:rsidR="00CC4BC5" w:rsidRDefault="004A0620" w:rsidP="00CE2B49">
      <w:pPr>
        <w:ind w:left="220" w:hangingChars="100" w:hanging="220"/>
        <w:rPr>
          <w:sz w:val="22"/>
        </w:rPr>
      </w:pPr>
      <w:r>
        <w:rPr>
          <w:rFonts w:hint="eastAsia"/>
          <w:sz w:val="22"/>
        </w:rPr>
        <w:t>【</w:t>
      </w:r>
      <w:r w:rsidR="008D0936">
        <w:rPr>
          <w:rFonts w:hint="eastAsia"/>
          <w:sz w:val="22"/>
        </w:rPr>
        <w:t>モニタリング</w:t>
      </w:r>
      <w:r w:rsidR="008724A6">
        <w:rPr>
          <w:rFonts w:hint="eastAsia"/>
          <w:sz w:val="22"/>
        </w:rPr>
        <w:t>費用</w:t>
      </w:r>
      <w:r w:rsidR="008D0936">
        <w:rPr>
          <w:rFonts w:hint="eastAsia"/>
          <w:sz w:val="22"/>
        </w:rPr>
        <w:t>支払申請のタイミング</w:t>
      </w:r>
      <w:r w:rsidR="00CC4BC5">
        <w:rPr>
          <w:rFonts w:hint="eastAsia"/>
          <w:sz w:val="22"/>
        </w:rPr>
        <w:t xml:space="preserve">　</w:t>
      </w:r>
      <w:r w:rsidR="006144ED">
        <w:rPr>
          <w:rFonts w:hint="eastAsia"/>
          <w:sz w:val="22"/>
        </w:rPr>
        <w:t>】</w:t>
      </w:r>
    </w:p>
    <w:p w:rsidR="004A0620" w:rsidRDefault="00CC4BC5" w:rsidP="00CE2B49">
      <w:pPr>
        <w:ind w:left="220" w:hangingChars="100" w:hanging="220"/>
        <w:rPr>
          <w:sz w:val="22"/>
        </w:rPr>
      </w:pPr>
      <w:r>
        <w:rPr>
          <w:rFonts w:hint="eastAsia"/>
          <w:sz w:val="22"/>
        </w:rPr>
        <w:t>平成</w:t>
      </w:r>
      <w:r>
        <w:rPr>
          <w:rFonts w:hint="eastAsia"/>
          <w:sz w:val="22"/>
        </w:rPr>
        <w:t>27</w:t>
      </w:r>
      <w:r>
        <w:rPr>
          <w:rFonts w:hint="eastAsia"/>
          <w:sz w:val="22"/>
        </w:rPr>
        <w:t>年</w:t>
      </w:r>
      <w:r>
        <w:rPr>
          <w:rFonts w:hint="eastAsia"/>
          <w:sz w:val="22"/>
        </w:rPr>
        <w:t>1</w:t>
      </w:r>
      <w:r>
        <w:rPr>
          <w:rFonts w:hint="eastAsia"/>
          <w:sz w:val="22"/>
        </w:rPr>
        <w:t>月</w:t>
      </w:r>
      <w:r w:rsidR="001A657B">
        <w:rPr>
          <w:rFonts w:hint="eastAsia"/>
          <w:sz w:val="22"/>
        </w:rPr>
        <w:t>15</w:t>
      </w:r>
      <w:r w:rsidR="001A657B">
        <w:rPr>
          <w:rFonts w:hint="eastAsia"/>
          <w:sz w:val="22"/>
        </w:rPr>
        <w:t>日</w:t>
      </w:r>
      <w:r w:rsidR="00EF6E79">
        <w:rPr>
          <w:rFonts w:hint="eastAsia"/>
          <w:sz w:val="22"/>
        </w:rPr>
        <w:t xml:space="preserve">　</w:t>
      </w:r>
      <w:r w:rsidR="004A0620">
        <w:rPr>
          <w:rFonts w:hint="eastAsia"/>
          <w:sz w:val="22"/>
        </w:rPr>
        <w:t>取引</w:t>
      </w:r>
      <w:r>
        <w:rPr>
          <w:rFonts w:hint="eastAsia"/>
          <w:sz w:val="22"/>
        </w:rPr>
        <w:t>金融機関</w:t>
      </w:r>
      <w:r w:rsidR="004A0620">
        <w:rPr>
          <w:rFonts w:hint="eastAsia"/>
          <w:sz w:val="22"/>
        </w:rPr>
        <w:t>の経営改善計画</w:t>
      </w:r>
      <w:r>
        <w:rPr>
          <w:rFonts w:hint="eastAsia"/>
          <w:sz w:val="22"/>
        </w:rPr>
        <w:t xml:space="preserve">合意　</w:t>
      </w:r>
    </w:p>
    <w:p w:rsidR="00CC4BC5" w:rsidRPr="00CC4BC5" w:rsidRDefault="004A0620" w:rsidP="00CE2B49">
      <w:pPr>
        <w:ind w:left="220" w:hangingChars="100" w:hanging="220"/>
        <w:rPr>
          <w:sz w:val="22"/>
        </w:rPr>
      </w:pPr>
      <w:r>
        <w:rPr>
          <w:rFonts w:hint="eastAsia"/>
          <w:sz w:val="22"/>
        </w:rPr>
        <w:t>3</w:t>
      </w:r>
      <w:r>
        <w:rPr>
          <w:rFonts w:hint="eastAsia"/>
          <w:sz w:val="22"/>
        </w:rPr>
        <w:t>月</w:t>
      </w:r>
      <w:r w:rsidR="006144ED">
        <w:rPr>
          <w:rFonts w:hint="eastAsia"/>
          <w:sz w:val="22"/>
        </w:rPr>
        <w:t>末</w:t>
      </w:r>
      <w:r>
        <w:rPr>
          <w:rFonts w:hint="eastAsia"/>
          <w:sz w:val="22"/>
        </w:rPr>
        <w:t xml:space="preserve">決算会社　</w:t>
      </w:r>
      <w:r w:rsidR="00A54B1F">
        <w:rPr>
          <w:rFonts w:hint="eastAsia"/>
          <w:sz w:val="22"/>
        </w:rPr>
        <w:t>モニタリングサイクル</w:t>
      </w:r>
      <w:r>
        <w:rPr>
          <w:rFonts w:hint="eastAsia"/>
          <w:sz w:val="22"/>
        </w:rPr>
        <w:t>3</w:t>
      </w:r>
      <w:r>
        <w:rPr>
          <w:rFonts w:hint="eastAsia"/>
          <w:sz w:val="22"/>
        </w:rPr>
        <w:t>ヶ月</w:t>
      </w:r>
    </w:p>
    <w:p w:rsidR="008D0936" w:rsidRDefault="008D0936" w:rsidP="00CE2B49">
      <w:pPr>
        <w:ind w:left="220" w:hangingChars="100" w:hanging="220"/>
        <w:rPr>
          <w:sz w:val="22"/>
        </w:rPr>
      </w:pPr>
    </w:p>
    <w:p w:rsidR="00CC4BC5" w:rsidRPr="00F77DFE" w:rsidRDefault="00CC4BC5" w:rsidP="00CE2B49">
      <w:pPr>
        <w:ind w:left="220" w:hangingChars="100" w:hanging="220"/>
        <w:rPr>
          <w:sz w:val="22"/>
        </w:rPr>
      </w:pPr>
      <w:r>
        <w:rPr>
          <w:rFonts w:hint="eastAsia"/>
          <w:sz w:val="22"/>
        </w:rPr>
        <w:t>第</w:t>
      </w:r>
      <w:r>
        <w:rPr>
          <w:rFonts w:hint="eastAsia"/>
          <w:sz w:val="22"/>
        </w:rPr>
        <w:t>1</w:t>
      </w:r>
      <w:r>
        <w:rPr>
          <w:rFonts w:hint="eastAsia"/>
          <w:sz w:val="22"/>
        </w:rPr>
        <w:t>回</w:t>
      </w:r>
      <w:r w:rsidR="001A657B">
        <w:rPr>
          <w:rFonts w:hint="eastAsia"/>
          <w:sz w:val="22"/>
        </w:rPr>
        <w:t>モニタリング</w:t>
      </w:r>
      <w:r w:rsidR="00EF6E79">
        <w:rPr>
          <w:rFonts w:hint="eastAsia"/>
          <w:sz w:val="22"/>
        </w:rPr>
        <w:t>27</w:t>
      </w:r>
      <w:r w:rsidR="00EF6E79">
        <w:rPr>
          <w:rFonts w:hint="eastAsia"/>
          <w:sz w:val="22"/>
        </w:rPr>
        <w:t>年</w:t>
      </w:r>
      <w:r w:rsidR="001A657B">
        <w:rPr>
          <w:rFonts w:hint="eastAsia"/>
          <w:sz w:val="22"/>
        </w:rPr>
        <w:t>5</w:t>
      </w:r>
      <w:r w:rsidR="001A657B">
        <w:rPr>
          <w:rFonts w:hint="eastAsia"/>
          <w:sz w:val="22"/>
        </w:rPr>
        <w:t>月</w:t>
      </w:r>
      <w:r w:rsidR="008D0936">
        <w:rPr>
          <w:rFonts w:hint="eastAsia"/>
          <w:sz w:val="22"/>
        </w:rPr>
        <w:t>〇</w:t>
      </w:r>
      <w:r w:rsidR="001A657B">
        <w:rPr>
          <w:rFonts w:hint="eastAsia"/>
          <w:sz w:val="22"/>
        </w:rPr>
        <w:t>日</w:t>
      </w:r>
      <w:r w:rsidR="00A54B1F">
        <w:rPr>
          <w:rFonts w:hint="eastAsia"/>
          <w:sz w:val="22"/>
        </w:rPr>
        <w:t xml:space="preserve">　（　</w:t>
      </w:r>
      <w:r w:rsidR="001A657B">
        <w:rPr>
          <w:rFonts w:hint="eastAsia"/>
          <w:sz w:val="22"/>
        </w:rPr>
        <w:t>3</w:t>
      </w:r>
      <w:r w:rsidR="001A657B">
        <w:rPr>
          <w:rFonts w:hint="eastAsia"/>
          <w:sz w:val="22"/>
        </w:rPr>
        <w:t>月末財務数値）⇒</w:t>
      </w:r>
      <w:r w:rsidR="001A657B" w:rsidRPr="00F77DFE">
        <w:rPr>
          <w:rFonts w:hint="eastAsia"/>
          <w:sz w:val="22"/>
        </w:rPr>
        <w:t>第</w:t>
      </w:r>
      <w:r w:rsidR="001A657B" w:rsidRPr="00F77DFE">
        <w:rPr>
          <w:rFonts w:hint="eastAsia"/>
          <w:sz w:val="22"/>
        </w:rPr>
        <w:t>1</w:t>
      </w:r>
      <w:r w:rsidR="001A657B" w:rsidRPr="00F77DFE">
        <w:rPr>
          <w:rFonts w:hint="eastAsia"/>
          <w:sz w:val="22"/>
        </w:rPr>
        <w:t>回支払</w:t>
      </w:r>
      <w:r w:rsidR="00787C23" w:rsidRPr="00F77DFE">
        <w:rPr>
          <w:rFonts w:hint="eastAsia"/>
          <w:sz w:val="22"/>
        </w:rPr>
        <w:t>申請</w:t>
      </w:r>
    </w:p>
    <w:p w:rsidR="004A0620" w:rsidRPr="00F77DFE" w:rsidRDefault="004A0620" w:rsidP="00CE2B49">
      <w:pPr>
        <w:ind w:left="220" w:hangingChars="100" w:hanging="220"/>
        <w:rPr>
          <w:sz w:val="22"/>
        </w:rPr>
      </w:pPr>
      <w:r w:rsidRPr="00F77DFE">
        <w:rPr>
          <w:rFonts w:hint="eastAsia"/>
          <w:sz w:val="22"/>
        </w:rPr>
        <w:t xml:space="preserve">　　　</w:t>
      </w:r>
      <w:r w:rsidRPr="00F77DFE">
        <w:rPr>
          <w:rFonts w:hint="eastAsia"/>
          <w:sz w:val="22"/>
        </w:rPr>
        <w:t>(</w:t>
      </w:r>
      <w:r w:rsidRPr="00F77DFE">
        <w:rPr>
          <w:rFonts w:hint="eastAsia"/>
          <w:sz w:val="22"/>
        </w:rPr>
        <w:t>兼　決算説明会</w:t>
      </w:r>
      <w:r w:rsidRPr="00F77DFE">
        <w:rPr>
          <w:rFonts w:hint="eastAsia"/>
          <w:sz w:val="22"/>
        </w:rPr>
        <w:t>)</w:t>
      </w:r>
    </w:p>
    <w:p w:rsidR="001A657B" w:rsidRPr="00F77DFE" w:rsidRDefault="001A657B" w:rsidP="00CE2B49">
      <w:pPr>
        <w:ind w:left="220" w:hangingChars="100" w:hanging="220"/>
        <w:rPr>
          <w:sz w:val="22"/>
        </w:rPr>
      </w:pPr>
      <w:r w:rsidRPr="00F77DFE">
        <w:rPr>
          <w:rFonts w:hint="eastAsia"/>
          <w:sz w:val="22"/>
        </w:rPr>
        <w:t>第</w:t>
      </w:r>
      <w:r w:rsidRPr="00F77DFE">
        <w:rPr>
          <w:rFonts w:hint="eastAsia"/>
          <w:sz w:val="22"/>
        </w:rPr>
        <w:t>2</w:t>
      </w:r>
      <w:r w:rsidRPr="00F77DFE">
        <w:rPr>
          <w:rFonts w:hint="eastAsia"/>
          <w:sz w:val="22"/>
        </w:rPr>
        <w:t>回モニタリング</w:t>
      </w:r>
      <w:r w:rsidR="00EF6E79" w:rsidRPr="00F77DFE">
        <w:rPr>
          <w:rFonts w:hint="eastAsia"/>
          <w:sz w:val="22"/>
        </w:rPr>
        <w:t>27</w:t>
      </w:r>
      <w:r w:rsidR="00EF6E79" w:rsidRPr="00F77DFE">
        <w:rPr>
          <w:rFonts w:hint="eastAsia"/>
          <w:sz w:val="22"/>
        </w:rPr>
        <w:t>年</w:t>
      </w:r>
      <w:r w:rsidRPr="00F77DFE">
        <w:rPr>
          <w:rFonts w:hint="eastAsia"/>
          <w:sz w:val="22"/>
        </w:rPr>
        <w:t>7</w:t>
      </w:r>
      <w:r w:rsidRPr="00F77DFE">
        <w:rPr>
          <w:rFonts w:hint="eastAsia"/>
          <w:sz w:val="22"/>
        </w:rPr>
        <w:t xml:space="preserve">月〇日　</w:t>
      </w:r>
      <w:r w:rsidR="00A54B1F" w:rsidRPr="00F77DFE">
        <w:rPr>
          <w:rFonts w:hint="eastAsia"/>
          <w:sz w:val="22"/>
        </w:rPr>
        <w:t xml:space="preserve">　</w:t>
      </w:r>
      <w:r w:rsidRPr="00F77DFE">
        <w:rPr>
          <w:rFonts w:hint="eastAsia"/>
          <w:sz w:val="22"/>
        </w:rPr>
        <w:t>(</w:t>
      </w:r>
      <w:r w:rsidR="00A54B1F" w:rsidRPr="00F77DFE">
        <w:rPr>
          <w:rFonts w:hint="eastAsia"/>
          <w:sz w:val="22"/>
        </w:rPr>
        <w:t xml:space="preserve">　</w:t>
      </w:r>
      <w:r w:rsidRPr="00F77DFE">
        <w:rPr>
          <w:rFonts w:hint="eastAsia"/>
          <w:sz w:val="22"/>
        </w:rPr>
        <w:t>6</w:t>
      </w:r>
      <w:r w:rsidRPr="00F77DFE">
        <w:rPr>
          <w:rFonts w:hint="eastAsia"/>
          <w:sz w:val="22"/>
        </w:rPr>
        <w:t>月末財務数値</w:t>
      </w:r>
      <w:r w:rsidRPr="00F77DFE">
        <w:rPr>
          <w:rFonts w:hint="eastAsia"/>
          <w:sz w:val="22"/>
        </w:rPr>
        <w:t>)</w:t>
      </w:r>
      <w:r w:rsidR="00787C23" w:rsidRPr="00F77DFE">
        <w:rPr>
          <w:rFonts w:hint="eastAsia"/>
          <w:sz w:val="22"/>
        </w:rPr>
        <w:t xml:space="preserve">　⇒第</w:t>
      </w:r>
      <w:r w:rsidR="00787C23" w:rsidRPr="00F77DFE">
        <w:rPr>
          <w:rFonts w:hint="eastAsia"/>
          <w:sz w:val="22"/>
        </w:rPr>
        <w:t>2</w:t>
      </w:r>
      <w:r w:rsidR="00787C23" w:rsidRPr="00F77DFE">
        <w:rPr>
          <w:rFonts w:hint="eastAsia"/>
          <w:sz w:val="22"/>
        </w:rPr>
        <w:t>回支払申請</w:t>
      </w:r>
    </w:p>
    <w:p w:rsidR="001A657B" w:rsidRPr="00F77DFE" w:rsidRDefault="000463F8" w:rsidP="00CE2B49">
      <w:pPr>
        <w:ind w:left="220" w:hangingChars="100" w:hanging="220"/>
        <w:rPr>
          <w:sz w:val="22"/>
        </w:rPr>
      </w:pPr>
      <w:r w:rsidRPr="00F77DFE">
        <w:rPr>
          <w:rFonts w:hint="eastAsia"/>
          <w:noProof/>
          <w:sz w:val="22"/>
        </w:rPr>
        <mc:AlternateContent>
          <mc:Choice Requires="wps">
            <w:drawing>
              <wp:anchor distT="0" distB="0" distL="114300" distR="114300" simplePos="0" relativeHeight="251659264" behindDoc="0" locked="0" layoutInCell="1" allowOverlap="1" wp14:anchorId="40D5077A" wp14:editId="478CAD9C">
                <wp:simplePos x="0" y="0"/>
                <wp:positionH relativeFrom="column">
                  <wp:posOffset>4234815</wp:posOffset>
                </wp:positionH>
                <wp:positionV relativeFrom="paragraph">
                  <wp:posOffset>187325</wp:posOffset>
                </wp:positionV>
                <wp:extent cx="390525" cy="247650"/>
                <wp:effectExtent l="38100" t="19050" r="28575" b="19050"/>
                <wp:wrapNone/>
                <wp:docPr id="2" name="上矢印 2"/>
                <wp:cNvGraphicFramePr/>
                <a:graphic xmlns:a="http://schemas.openxmlformats.org/drawingml/2006/main">
                  <a:graphicData uri="http://schemas.microsoft.com/office/word/2010/wordprocessingShape">
                    <wps:wsp>
                      <wps:cNvSpPr/>
                      <wps:spPr>
                        <a:xfrm>
                          <a:off x="0" y="0"/>
                          <a:ext cx="390525" cy="2476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 o:spid="_x0000_s1026" type="#_x0000_t68" style="position:absolute;left:0;text-align:left;margin-left:333.45pt;margin-top:14.75pt;width:30.7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" adj="10800" fillcolor="#4f81bd [3204]" strokecolor="#243f60 [1604]" strokeweight="2pt"/>
            </w:pict>
          </mc:Fallback>
        </mc:AlternateContent>
      </w:r>
      <w:r w:rsidR="001A657B" w:rsidRPr="00F77DFE">
        <w:rPr>
          <w:rFonts w:hint="eastAsia"/>
          <w:sz w:val="22"/>
        </w:rPr>
        <w:t>第</w:t>
      </w:r>
      <w:r w:rsidR="001A657B" w:rsidRPr="00F77DFE">
        <w:rPr>
          <w:rFonts w:hint="eastAsia"/>
          <w:sz w:val="22"/>
        </w:rPr>
        <w:t>3</w:t>
      </w:r>
      <w:r w:rsidR="001A657B" w:rsidRPr="00F77DFE">
        <w:rPr>
          <w:rFonts w:hint="eastAsia"/>
          <w:sz w:val="22"/>
        </w:rPr>
        <w:t>回モニタリング</w:t>
      </w:r>
      <w:r w:rsidR="00EF6E79" w:rsidRPr="00F77DFE">
        <w:rPr>
          <w:rFonts w:hint="eastAsia"/>
          <w:sz w:val="22"/>
        </w:rPr>
        <w:t>27</w:t>
      </w:r>
      <w:r w:rsidR="00EF6E79" w:rsidRPr="00F77DFE">
        <w:rPr>
          <w:rFonts w:hint="eastAsia"/>
          <w:sz w:val="22"/>
        </w:rPr>
        <w:t>年</w:t>
      </w:r>
      <w:r w:rsidR="001A657B" w:rsidRPr="00F77DFE">
        <w:rPr>
          <w:rFonts w:hint="eastAsia"/>
          <w:sz w:val="22"/>
        </w:rPr>
        <w:t>10</w:t>
      </w:r>
      <w:r w:rsidR="001A657B" w:rsidRPr="00F77DFE">
        <w:rPr>
          <w:rFonts w:hint="eastAsia"/>
          <w:sz w:val="22"/>
        </w:rPr>
        <w:t>月〇日　（</w:t>
      </w:r>
      <w:r w:rsidR="00A54B1F" w:rsidRPr="00F77DFE">
        <w:rPr>
          <w:rFonts w:hint="eastAsia"/>
          <w:sz w:val="22"/>
        </w:rPr>
        <w:t xml:space="preserve">　</w:t>
      </w:r>
      <w:r w:rsidR="001A657B" w:rsidRPr="00F77DFE">
        <w:rPr>
          <w:rFonts w:hint="eastAsia"/>
          <w:sz w:val="22"/>
        </w:rPr>
        <w:t>9</w:t>
      </w:r>
      <w:r w:rsidR="001A657B" w:rsidRPr="00F77DFE">
        <w:rPr>
          <w:rFonts w:hint="eastAsia"/>
          <w:sz w:val="22"/>
        </w:rPr>
        <w:t>月末財務数値）</w:t>
      </w:r>
      <w:r w:rsidR="00787C23" w:rsidRPr="00F77DFE">
        <w:rPr>
          <w:rFonts w:hint="eastAsia"/>
          <w:sz w:val="22"/>
        </w:rPr>
        <w:t>⇒第</w:t>
      </w:r>
      <w:r w:rsidR="00787C23" w:rsidRPr="00F77DFE">
        <w:rPr>
          <w:rFonts w:hint="eastAsia"/>
          <w:sz w:val="22"/>
        </w:rPr>
        <w:t>3</w:t>
      </w:r>
      <w:r w:rsidR="00787C23" w:rsidRPr="00F77DFE">
        <w:rPr>
          <w:rFonts w:hint="eastAsia"/>
          <w:sz w:val="22"/>
        </w:rPr>
        <w:t>回支払申請</w:t>
      </w:r>
    </w:p>
    <w:p w:rsidR="001A657B" w:rsidRPr="004A0620" w:rsidRDefault="001A657B" w:rsidP="000463F8">
      <w:pPr>
        <w:ind w:left="220" w:hangingChars="100" w:hanging="220"/>
        <w:rPr>
          <w:sz w:val="22"/>
        </w:rPr>
      </w:pPr>
    </w:p>
    <w:p w:rsidR="001A657B" w:rsidRPr="007874BC" w:rsidRDefault="00787C23" w:rsidP="00787C23">
      <w:pPr>
        <w:jc w:val="right"/>
        <w:rPr>
          <w:color w:val="FF0000"/>
          <w:sz w:val="22"/>
          <w:bdr w:val="single" w:sz="4" w:space="0" w:color="auto"/>
        </w:rPr>
      </w:pPr>
      <w:r w:rsidRPr="007874BC">
        <w:rPr>
          <w:rFonts w:hint="eastAsia"/>
          <w:color w:val="FF0000"/>
          <w:sz w:val="22"/>
          <w:bdr w:val="single" w:sz="4" w:space="0" w:color="auto"/>
        </w:rPr>
        <w:t>モニタリング実施後</w:t>
      </w:r>
      <w:r w:rsidR="009E53D1">
        <w:rPr>
          <w:rFonts w:hint="eastAsia"/>
          <w:color w:val="FF0000"/>
          <w:sz w:val="22"/>
          <w:bdr w:val="single" w:sz="4" w:space="0" w:color="auto"/>
        </w:rPr>
        <w:t>の</w:t>
      </w:r>
      <w:r w:rsidRPr="007874BC">
        <w:rPr>
          <w:rFonts w:hint="eastAsia"/>
          <w:color w:val="FF0000"/>
          <w:sz w:val="22"/>
          <w:bdr w:val="single" w:sz="4" w:space="0" w:color="auto"/>
        </w:rPr>
        <w:t>都度</w:t>
      </w:r>
      <w:r w:rsidR="009E53D1">
        <w:rPr>
          <w:rFonts w:hint="eastAsia"/>
          <w:color w:val="FF0000"/>
          <w:sz w:val="22"/>
          <w:bdr w:val="single" w:sz="4" w:space="0" w:color="auto"/>
        </w:rPr>
        <w:t>、</w:t>
      </w:r>
      <w:r w:rsidR="00DB3571" w:rsidRPr="007874BC">
        <w:rPr>
          <w:rFonts w:hint="eastAsia"/>
          <w:color w:val="FF0000"/>
          <w:sz w:val="22"/>
          <w:bdr w:val="single" w:sz="4" w:space="0" w:color="auto"/>
        </w:rPr>
        <w:t>支払申請する</w:t>
      </w:r>
    </w:p>
    <w:p w:rsidR="00CC4BC5" w:rsidRPr="009E53D1" w:rsidRDefault="00CC4BC5" w:rsidP="00CE2B49">
      <w:pPr>
        <w:ind w:left="220" w:hangingChars="100" w:hanging="220"/>
        <w:rPr>
          <w:color w:val="FF0000"/>
          <w:sz w:val="22"/>
        </w:rPr>
      </w:pPr>
    </w:p>
    <w:p w:rsidR="00153E18" w:rsidRDefault="00FB550E" w:rsidP="00CE2B49">
      <w:pPr>
        <w:ind w:left="220" w:hangingChars="100" w:hanging="220"/>
        <w:rPr>
          <w:sz w:val="22"/>
        </w:rPr>
      </w:pPr>
      <w:r>
        <w:rPr>
          <w:rFonts w:hint="eastAsia"/>
          <w:sz w:val="22"/>
        </w:rPr>
        <w:t>参照：</w:t>
      </w:r>
      <w:r w:rsidR="000463F8" w:rsidRPr="00016852">
        <w:rPr>
          <w:rFonts w:hint="eastAsia"/>
          <w:sz w:val="22"/>
        </w:rPr>
        <w:t>「</w:t>
      </w:r>
      <w:r w:rsidR="000463F8">
        <w:rPr>
          <w:rFonts w:hint="eastAsia"/>
          <w:sz w:val="22"/>
        </w:rPr>
        <w:t>モニタリング費用支払申請書」の記入例（</w:t>
      </w:r>
      <w:r w:rsidR="00787C23" w:rsidRPr="00886468">
        <w:rPr>
          <w:rFonts w:hint="eastAsia"/>
          <w:sz w:val="22"/>
        </w:rPr>
        <w:t>都度申請</w:t>
      </w:r>
      <w:r w:rsidR="000463F8" w:rsidRPr="00886468">
        <w:rPr>
          <w:rFonts w:hint="eastAsia"/>
          <w:sz w:val="22"/>
        </w:rPr>
        <w:t>）</w:t>
      </w:r>
      <w:r>
        <w:rPr>
          <w:rFonts w:hint="eastAsia"/>
          <w:sz w:val="22"/>
        </w:rPr>
        <w:t>は、「静岡経営改善支援センター」</w:t>
      </w:r>
      <w:r w:rsidR="000463F8">
        <w:rPr>
          <w:rFonts w:hint="eastAsia"/>
          <w:sz w:val="22"/>
        </w:rPr>
        <w:t>ホームページ</w:t>
      </w:r>
      <w:r>
        <w:rPr>
          <w:rFonts w:hint="eastAsia"/>
          <w:sz w:val="22"/>
        </w:rPr>
        <w:t>に</w:t>
      </w:r>
      <w:r w:rsidR="00153E18">
        <w:rPr>
          <w:rFonts w:hint="eastAsia"/>
          <w:sz w:val="22"/>
        </w:rPr>
        <w:t>添付</w:t>
      </w:r>
      <w:r w:rsidR="00EF6E79">
        <w:rPr>
          <w:rFonts w:hint="eastAsia"/>
          <w:sz w:val="22"/>
        </w:rPr>
        <w:t>してあります</w:t>
      </w:r>
      <w:r w:rsidR="00153E18">
        <w:rPr>
          <w:rFonts w:hint="eastAsia"/>
          <w:sz w:val="22"/>
        </w:rPr>
        <w:t>。</w:t>
      </w:r>
    </w:p>
    <w:p w:rsidR="003C3EBB" w:rsidRPr="000463F8" w:rsidRDefault="003C3EBB" w:rsidP="00A430CE">
      <w:pPr>
        <w:ind w:left="220" w:hangingChars="100" w:hanging="220"/>
        <w:rPr>
          <w:sz w:val="22"/>
        </w:rPr>
      </w:pPr>
    </w:p>
    <w:p w:rsidR="00A430CE" w:rsidRPr="005A52FF" w:rsidRDefault="00E46D75" w:rsidP="00A430CE">
      <w:pPr>
        <w:ind w:left="220" w:hangingChars="100" w:hanging="220"/>
        <w:rPr>
          <w:sz w:val="22"/>
        </w:rPr>
      </w:pPr>
      <w:r>
        <w:rPr>
          <w:rFonts w:hint="eastAsia"/>
          <w:sz w:val="22"/>
        </w:rPr>
        <w:t>●</w:t>
      </w:r>
      <w:r w:rsidR="00ED4FB6" w:rsidRPr="005A52FF">
        <w:rPr>
          <w:rFonts w:hint="eastAsia"/>
          <w:sz w:val="22"/>
        </w:rPr>
        <w:t>支払は、</w:t>
      </w:r>
      <w:r w:rsidR="003F69AC" w:rsidRPr="005A52FF">
        <w:rPr>
          <w:rFonts w:hint="eastAsia"/>
          <w:sz w:val="22"/>
        </w:rPr>
        <w:t>当月</w:t>
      </w:r>
      <w:r w:rsidR="00ED4FB6" w:rsidRPr="005A52FF">
        <w:rPr>
          <w:rFonts w:hint="eastAsia"/>
          <w:sz w:val="22"/>
        </w:rPr>
        <w:t>モニタリング支払決定</w:t>
      </w:r>
      <w:r w:rsidR="003F69AC" w:rsidRPr="005A52FF">
        <w:rPr>
          <w:rFonts w:hint="eastAsia"/>
          <w:sz w:val="22"/>
        </w:rPr>
        <w:t>した先を</w:t>
      </w:r>
      <w:r w:rsidR="00ED4FB6" w:rsidRPr="005A52FF">
        <w:rPr>
          <w:rFonts w:hint="eastAsia"/>
          <w:sz w:val="22"/>
        </w:rPr>
        <w:t>月末</w:t>
      </w:r>
      <w:r w:rsidR="003F69AC" w:rsidRPr="005A52FF">
        <w:rPr>
          <w:rFonts w:hint="eastAsia"/>
          <w:sz w:val="22"/>
        </w:rPr>
        <w:t>に</w:t>
      </w:r>
      <w:r w:rsidR="00ED4FB6" w:rsidRPr="005A52FF">
        <w:rPr>
          <w:rFonts w:hint="eastAsia"/>
          <w:sz w:val="22"/>
        </w:rPr>
        <w:t>締め、翌月末払い</w:t>
      </w:r>
      <w:r w:rsidR="00EF6E79">
        <w:rPr>
          <w:rFonts w:hint="eastAsia"/>
          <w:sz w:val="22"/>
        </w:rPr>
        <w:t>です</w:t>
      </w:r>
      <w:r w:rsidR="00ED4FB6" w:rsidRPr="005A52FF">
        <w:rPr>
          <w:rFonts w:hint="eastAsia"/>
          <w:sz w:val="22"/>
        </w:rPr>
        <w:t>。</w:t>
      </w:r>
    </w:p>
    <w:p w:rsidR="003F69AC" w:rsidRDefault="00E46D75" w:rsidP="009B6955">
      <w:pPr>
        <w:rPr>
          <w:sz w:val="22"/>
        </w:rPr>
      </w:pPr>
      <w:r>
        <w:rPr>
          <w:rFonts w:hint="eastAsia"/>
          <w:sz w:val="22"/>
        </w:rPr>
        <w:t xml:space="preserve">　</w:t>
      </w:r>
      <w:r w:rsidR="00FE0656">
        <w:rPr>
          <w:rFonts w:hint="eastAsia"/>
          <w:sz w:val="22"/>
        </w:rPr>
        <w:t>【</w:t>
      </w:r>
      <w:r>
        <w:rPr>
          <w:rFonts w:hint="eastAsia"/>
          <w:sz w:val="22"/>
        </w:rPr>
        <w:t>例</w:t>
      </w:r>
      <w:r w:rsidR="00FE0656">
        <w:rPr>
          <w:rFonts w:hint="eastAsia"/>
          <w:sz w:val="22"/>
        </w:rPr>
        <w:t>】</w:t>
      </w:r>
      <w:r>
        <w:rPr>
          <w:rFonts w:hint="eastAsia"/>
          <w:sz w:val="22"/>
        </w:rPr>
        <w:t xml:space="preserve">　８月３日支払決定通知</w:t>
      </w:r>
      <w:r w:rsidR="008D0936">
        <w:rPr>
          <w:rFonts w:hint="eastAsia"/>
          <w:sz w:val="22"/>
        </w:rPr>
        <w:t>発行</w:t>
      </w:r>
      <w:r>
        <w:rPr>
          <w:rFonts w:hint="eastAsia"/>
          <w:sz w:val="22"/>
        </w:rPr>
        <w:t>⇒９月末日（月末休日の場合は</w:t>
      </w:r>
      <w:r w:rsidR="008D0936">
        <w:rPr>
          <w:rFonts w:hint="eastAsia"/>
          <w:sz w:val="22"/>
        </w:rPr>
        <w:t>前</w:t>
      </w:r>
      <w:r>
        <w:rPr>
          <w:rFonts w:hint="eastAsia"/>
          <w:sz w:val="22"/>
        </w:rPr>
        <w:t>営業日）</w:t>
      </w:r>
    </w:p>
    <w:p w:rsidR="00A430CE" w:rsidRDefault="00A430CE" w:rsidP="00A430CE">
      <w:pPr>
        <w:ind w:left="220" w:hangingChars="100" w:hanging="220"/>
        <w:rPr>
          <w:sz w:val="22"/>
        </w:rPr>
      </w:pPr>
      <w:r>
        <w:rPr>
          <w:rFonts w:hint="eastAsia"/>
          <w:sz w:val="22"/>
        </w:rPr>
        <w:t>●補助金は</w:t>
      </w:r>
      <w:r w:rsidR="00EF6E79">
        <w:rPr>
          <w:rFonts w:hint="eastAsia"/>
          <w:sz w:val="22"/>
        </w:rPr>
        <w:t>、</w:t>
      </w:r>
      <w:r>
        <w:rPr>
          <w:rFonts w:hint="eastAsia"/>
          <w:sz w:val="22"/>
        </w:rPr>
        <w:t>認定支援機関の振込指定口座に振り込みます。</w:t>
      </w:r>
    </w:p>
    <w:p w:rsidR="00A430CE" w:rsidRDefault="00A430CE" w:rsidP="00A430CE">
      <w:pPr>
        <w:ind w:left="220" w:hangingChars="100" w:hanging="220"/>
        <w:rPr>
          <w:sz w:val="22"/>
        </w:rPr>
      </w:pPr>
      <w:r>
        <w:rPr>
          <w:rFonts w:hint="eastAsia"/>
          <w:sz w:val="22"/>
        </w:rPr>
        <w:t xml:space="preserve">　振込指定口座は、静岡県経営改善支援センターに</w:t>
      </w:r>
      <w:r w:rsidR="00EF6E79">
        <w:rPr>
          <w:rFonts w:hint="eastAsia"/>
          <w:sz w:val="22"/>
        </w:rPr>
        <w:t>提出した</w:t>
      </w:r>
      <w:r>
        <w:rPr>
          <w:rFonts w:hint="eastAsia"/>
          <w:sz w:val="22"/>
        </w:rPr>
        <w:t>「支払先登録書」に</w:t>
      </w:r>
      <w:r w:rsidR="00EF6E79">
        <w:rPr>
          <w:rFonts w:hint="eastAsia"/>
          <w:sz w:val="22"/>
        </w:rPr>
        <w:t>記入</w:t>
      </w:r>
      <w:r>
        <w:rPr>
          <w:rFonts w:hint="eastAsia"/>
          <w:sz w:val="22"/>
        </w:rPr>
        <w:t>した口座</w:t>
      </w:r>
      <w:r w:rsidR="00EF6E79">
        <w:rPr>
          <w:rFonts w:hint="eastAsia"/>
          <w:sz w:val="22"/>
        </w:rPr>
        <w:t>にしてください。</w:t>
      </w:r>
      <w:r>
        <w:rPr>
          <w:rFonts w:hint="eastAsia"/>
          <w:sz w:val="22"/>
        </w:rPr>
        <w:t>案件ごとの変更はできません。</w:t>
      </w:r>
    </w:p>
    <w:p w:rsidR="00AF054A" w:rsidRDefault="00AF054A" w:rsidP="00A430CE">
      <w:pPr>
        <w:ind w:left="220" w:hangingChars="100" w:hanging="220"/>
        <w:rPr>
          <w:sz w:val="22"/>
        </w:rPr>
      </w:pPr>
      <w:r>
        <w:rPr>
          <w:rFonts w:hint="eastAsia"/>
          <w:sz w:val="22"/>
        </w:rPr>
        <w:t>●数回のモニタリングをまとめて</w:t>
      </w:r>
      <w:r w:rsidR="00905E01">
        <w:rPr>
          <w:rFonts w:hint="eastAsia"/>
          <w:sz w:val="22"/>
        </w:rPr>
        <w:t>モニタリング</w:t>
      </w:r>
      <w:r w:rsidR="008724A6">
        <w:rPr>
          <w:rFonts w:hint="eastAsia"/>
          <w:sz w:val="22"/>
        </w:rPr>
        <w:t>費用</w:t>
      </w:r>
      <w:r>
        <w:rPr>
          <w:rFonts w:hint="eastAsia"/>
          <w:sz w:val="22"/>
        </w:rPr>
        <w:t>支払申請する場合、消費税率が同じ場合に限ります。消費税率が異なる場合は、消費税率別に</w:t>
      </w:r>
      <w:r w:rsidR="00F370C8">
        <w:rPr>
          <w:rFonts w:hint="eastAsia"/>
          <w:sz w:val="22"/>
        </w:rPr>
        <w:t>分けて</w:t>
      </w:r>
      <w:r>
        <w:rPr>
          <w:rFonts w:hint="eastAsia"/>
          <w:sz w:val="22"/>
        </w:rPr>
        <w:t>支払申請となります。</w:t>
      </w:r>
    </w:p>
    <w:p w:rsidR="00CF2193" w:rsidRDefault="00CF2193" w:rsidP="00A430CE">
      <w:pPr>
        <w:ind w:left="220" w:hangingChars="100" w:hanging="220"/>
        <w:rPr>
          <w:sz w:val="22"/>
        </w:rPr>
      </w:pPr>
    </w:p>
    <w:p w:rsidR="00A43AD7" w:rsidRDefault="00A43AD7" w:rsidP="00A430CE">
      <w:pPr>
        <w:ind w:left="220" w:hangingChars="100" w:hanging="220"/>
        <w:rPr>
          <w:sz w:val="22"/>
        </w:rPr>
      </w:pPr>
    </w:p>
    <w:p w:rsidR="00A43AD7" w:rsidRDefault="00A43AD7" w:rsidP="00A430CE">
      <w:pPr>
        <w:ind w:left="220" w:hangingChars="100" w:hanging="220"/>
        <w:rPr>
          <w:sz w:val="22"/>
        </w:rPr>
      </w:pPr>
    </w:p>
    <w:p w:rsidR="00A43AD7" w:rsidRDefault="00A43AD7" w:rsidP="00A430CE">
      <w:pPr>
        <w:ind w:left="220" w:hangingChars="100" w:hanging="220"/>
        <w:rPr>
          <w:sz w:val="22"/>
        </w:rPr>
      </w:pPr>
    </w:p>
    <w:p w:rsidR="00A43AD7" w:rsidRDefault="00A43AD7" w:rsidP="00A430CE">
      <w:pPr>
        <w:ind w:left="220" w:hangingChars="100" w:hanging="220"/>
        <w:rPr>
          <w:sz w:val="22"/>
        </w:rPr>
      </w:pPr>
    </w:p>
    <w:p w:rsidR="00A43AD7" w:rsidRDefault="00A43AD7" w:rsidP="00A430CE">
      <w:pPr>
        <w:ind w:left="220" w:hangingChars="100" w:hanging="220"/>
        <w:rPr>
          <w:sz w:val="22"/>
        </w:rPr>
      </w:pPr>
    </w:p>
    <w:p w:rsidR="00A43AD7" w:rsidRDefault="00A43AD7" w:rsidP="00A430CE">
      <w:pPr>
        <w:ind w:left="220" w:hangingChars="100" w:hanging="220"/>
        <w:rPr>
          <w:sz w:val="22"/>
        </w:rPr>
      </w:pPr>
    </w:p>
    <w:p w:rsidR="00A43AD7" w:rsidRDefault="00A43AD7" w:rsidP="00A430CE">
      <w:pPr>
        <w:ind w:left="220" w:hangingChars="100" w:hanging="220"/>
        <w:rPr>
          <w:sz w:val="22"/>
        </w:rPr>
      </w:pPr>
    </w:p>
    <w:p w:rsidR="00A43AD7" w:rsidRDefault="00A43AD7" w:rsidP="00A430CE">
      <w:pPr>
        <w:ind w:left="220" w:hangingChars="100" w:hanging="220"/>
        <w:rPr>
          <w:sz w:val="22"/>
        </w:rPr>
      </w:pPr>
    </w:p>
    <w:p w:rsidR="00A43AD7" w:rsidRDefault="00A43AD7" w:rsidP="00A430CE">
      <w:pPr>
        <w:ind w:left="220" w:hangingChars="100" w:hanging="220"/>
        <w:rPr>
          <w:sz w:val="22"/>
        </w:rPr>
      </w:pPr>
    </w:p>
    <w:p w:rsidR="00886468" w:rsidRPr="00F370C8" w:rsidRDefault="00886468" w:rsidP="00A430CE">
      <w:pPr>
        <w:ind w:left="220" w:hangingChars="100" w:hanging="220"/>
        <w:rPr>
          <w:sz w:val="22"/>
        </w:rPr>
      </w:pPr>
    </w:p>
    <w:p w:rsidR="00E46D75" w:rsidRPr="008D0936" w:rsidRDefault="00E46D75" w:rsidP="009B6955">
      <w:pPr>
        <w:rPr>
          <w:sz w:val="28"/>
          <w:szCs w:val="28"/>
        </w:rPr>
      </w:pPr>
      <w:r w:rsidRPr="008D0936">
        <w:rPr>
          <w:rFonts w:hint="eastAsia"/>
          <w:sz w:val="28"/>
          <w:szCs w:val="28"/>
        </w:rPr>
        <w:lastRenderedPageBreak/>
        <w:t>【</w:t>
      </w:r>
      <w:r w:rsidR="00E54798">
        <w:rPr>
          <w:rFonts w:hint="eastAsia"/>
          <w:sz w:val="28"/>
          <w:szCs w:val="28"/>
        </w:rPr>
        <w:t>８．</w:t>
      </w:r>
      <w:r w:rsidRPr="008D0936">
        <w:rPr>
          <w:rFonts w:hint="eastAsia"/>
          <w:sz w:val="28"/>
          <w:szCs w:val="28"/>
        </w:rPr>
        <w:t>モニタリング</w:t>
      </w:r>
      <w:r w:rsidR="008724A6">
        <w:rPr>
          <w:rFonts w:hint="eastAsia"/>
          <w:sz w:val="28"/>
          <w:szCs w:val="28"/>
        </w:rPr>
        <w:t>費用</w:t>
      </w:r>
      <w:r w:rsidRPr="008D0936">
        <w:rPr>
          <w:rFonts w:hint="eastAsia"/>
          <w:sz w:val="28"/>
          <w:szCs w:val="28"/>
        </w:rPr>
        <w:t>支払申請の</w:t>
      </w:r>
      <w:r w:rsidR="00382EA3" w:rsidRPr="008D0936">
        <w:rPr>
          <w:rFonts w:hint="eastAsia"/>
          <w:sz w:val="28"/>
          <w:szCs w:val="28"/>
        </w:rPr>
        <w:t>書類について</w:t>
      </w:r>
      <w:r w:rsidRPr="008D0936">
        <w:rPr>
          <w:rFonts w:hint="eastAsia"/>
          <w:sz w:val="28"/>
          <w:szCs w:val="28"/>
        </w:rPr>
        <w:t>】</w:t>
      </w:r>
    </w:p>
    <w:p w:rsidR="00E54798" w:rsidRDefault="00382EA3" w:rsidP="009B6955">
      <w:pPr>
        <w:rPr>
          <w:sz w:val="22"/>
        </w:rPr>
      </w:pPr>
      <w:r>
        <w:rPr>
          <w:rFonts w:hint="eastAsia"/>
          <w:sz w:val="22"/>
        </w:rPr>
        <w:t>●モニタリング支払申請書</w:t>
      </w:r>
      <w:r w:rsidR="0047313B">
        <w:rPr>
          <w:rFonts w:hint="eastAsia"/>
          <w:sz w:val="22"/>
        </w:rPr>
        <w:t>【別紙３】</w:t>
      </w:r>
      <w:r w:rsidR="00EF6E79">
        <w:rPr>
          <w:rFonts w:hint="eastAsia"/>
          <w:sz w:val="22"/>
        </w:rPr>
        <w:t>「</w:t>
      </w:r>
      <w:r w:rsidRPr="005A52FF">
        <w:rPr>
          <w:rFonts w:hint="eastAsia"/>
          <w:sz w:val="22"/>
        </w:rPr>
        <w:t>その他認定支援機関</w:t>
      </w:r>
      <w:r w:rsidR="00EF6E79">
        <w:rPr>
          <w:rFonts w:hint="eastAsia"/>
          <w:sz w:val="22"/>
        </w:rPr>
        <w:t>」</w:t>
      </w:r>
      <w:r w:rsidRPr="005A52FF">
        <w:rPr>
          <w:rFonts w:hint="eastAsia"/>
          <w:sz w:val="22"/>
        </w:rPr>
        <w:t>の欄に金融機関名、担当者名等を記入</w:t>
      </w:r>
      <w:r w:rsidR="00905E01">
        <w:rPr>
          <w:rFonts w:hint="eastAsia"/>
          <w:sz w:val="22"/>
        </w:rPr>
        <w:t>します</w:t>
      </w:r>
      <w:r w:rsidRPr="005A52FF">
        <w:rPr>
          <w:rFonts w:hint="eastAsia"/>
          <w:sz w:val="22"/>
        </w:rPr>
        <w:t>。</w:t>
      </w:r>
      <w:r w:rsidR="00E54798">
        <w:rPr>
          <w:rFonts w:hint="eastAsia"/>
          <w:sz w:val="22"/>
        </w:rPr>
        <w:t>その他認定支援機関である金融機関がモニタリングを実施する場合は、金融機関の支店長印が必要になります</w:t>
      </w:r>
      <w:r w:rsidR="00714437">
        <w:rPr>
          <w:rFonts w:hint="eastAsia"/>
          <w:sz w:val="22"/>
        </w:rPr>
        <w:t>が、モニタリング</w:t>
      </w:r>
      <w:r w:rsidR="003E4168">
        <w:rPr>
          <w:rFonts w:hint="eastAsia"/>
          <w:sz w:val="22"/>
        </w:rPr>
        <w:t>を</w:t>
      </w:r>
      <w:r w:rsidR="00714437">
        <w:rPr>
          <w:rFonts w:hint="eastAsia"/>
          <w:sz w:val="22"/>
        </w:rPr>
        <w:t>実施していない場合は、金融機関の支店長印は不要です。</w:t>
      </w:r>
    </w:p>
    <w:p w:rsidR="00382EA3" w:rsidRDefault="00E437C0" w:rsidP="009B6955">
      <w:pPr>
        <w:rPr>
          <w:sz w:val="22"/>
        </w:rPr>
      </w:pPr>
      <w:r>
        <w:rPr>
          <w:rFonts w:hint="eastAsia"/>
          <w:sz w:val="22"/>
        </w:rPr>
        <w:t>記入例は「静岡県経営改善支援センター」ホームページに掲載。</w:t>
      </w:r>
    </w:p>
    <w:p w:rsidR="00AF0B57" w:rsidRDefault="00AF0B57" w:rsidP="009B6955">
      <w:pPr>
        <w:rPr>
          <w:sz w:val="22"/>
        </w:rPr>
      </w:pPr>
    </w:p>
    <w:p w:rsidR="00382EA3" w:rsidRDefault="00382EA3" w:rsidP="00382EA3">
      <w:pPr>
        <w:rPr>
          <w:sz w:val="22"/>
        </w:rPr>
      </w:pPr>
      <w:r>
        <w:rPr>
          <w:rFonts w:hint="eastAsia"/>
          <w:sz w:val="22"/>
        </w:rPr>
        <w:t>●</w:t>
      </w:r>
      <w:r w:rsidRPr="00662622">
        <w:rPr>
          <w:rFonts w:hint="eastAsia"/>
          <w:sz w:val="22"/>
        </w:rPr>
        <w:t>モニタリング報告書</w:t>
      </w:r>
      <w:r w:rsidR="000463F8">
        <w:rPr>
          <w:rFonts w:hint="eastAsia"/>
          <w:sz w:val="22"/>
        </w:rPr>
        <w:t>【別紙３－１】</w:t>
      </w:r>
      <w:r w:rsidRPr="00662622">
        <w:rPr>
          <w:rFonts w:hint="eastAsia"/>
          <w:sz w:val="22"/>
        </w:rPr>
        <w:t>は「静岡県経営改善支援センター」ホームページに掲載</w:t>
      </w:r>
      <w:r w:rsidR="00E437C0" w:rsidRPr="00662622">
        <w:rPr>
          <w:rFonts w:hint="eastAsia"/>
          <w:sz w:val="22"/>
        </w:rPr>
        <w:t>している書式を使用してください</w:t>
      </w:r>
      <w:r w:rsidRPr="00662622">
        <w:rPr>
          <w:rFonts w:hint="eastAsia"/>
          <w:sz w:val="22"/>
        </w:rPr>
        <w:t>。中小企業庁フォームを一部変更していますので、ご注意ください。</w:t>
      </w:r>
    </w:p>
    <w:p w:rsidR="00E437C0" w:rsidRDefault="00E437C0" w:rsidP="00382EA3">
      <w:pPr>
        <w:rPr>
          <w:sz w:val="22"/>
        </w:rPr>
      </w:pPr>
    </w:p>
    <w:p w:rsidR="00D50EC9" w:rsidRDefault="00382EA3" w:rsidP="00382EA3">
      <w:pPr>
        <w:rPr>
          <w:sz w:val="22"/>
        </w:rPr>
      </w:pPr>
      <w:r>
        <w:rPr>
          <w:rFonts w:hint="eastAsia"/>
          <w:sz w:val="22"/>
        </w:rPr>
        <w:t>変更個所は、モニタリング報告の「モニタリング実施時の具体的施策の進捗状況」の第〇回モニタリング</w:t>
      </w:r>
      <w:r w:rsidR="00D50EC9">
        <w:rPr>
          <w:rFonts w:hint="eastAsia"/>
          <w:sz w:val="22"/>
        </w:rPr>
        <w:t>報告欄に</w:t>
      </w:r>
      <w:r w:rsidRPr="00E437C0">
        <w:rPr>
          <w:rFonts w:hint="eastAsia"/>
          <w:sz w:val="22"/>
          <w:u w:val="single"/>
        </w:rPr>
        <w:t>『実施日』</w:t>
      </w:r>
      <w:r w:rsidR="00AF054A">
        <w:rPr>
          <w:rFonts w:hint="eastAsia"/>
          <w:sz w:val="22"/>
          <w:u w:val="single"/>
        </w:rPr>
        <w:t>『平成〇年〇月〇日時点の数値をもとにモ</w:t>
      </w:r>
      <w:r w:rsidR="0047313B">
        <w:rPr>
          <w:rFonts w:hint="eastAsia"/>
          <w:sz w:val="22"/>
          <w:u w:val="single"/>
        </w:rPr>
        <w:t>ニ</w:t>
      </w:r>
      <w:r w:rsidR="00AF054A">
        <w:rPr>
          <w:rFonts w:hint="eastAsia"/>
          <w:sz w:val="22"/>
          <w:u w:val="single"/>
        </w:rPr>
        <w:t>タリングを実施』</w:t>
      </w:r>
      <w:r w:rsidRPr="00E437C0">
        <w:rPr>
          <w:rFonts w:hint="eastAsia"/>
          <w:sz w:val="22"/>
          <w:u w:val="single"/>
        </w:rPr>
        <w:t>『経営改善の状況と評価</w:t>
      </w:r>
      <w:r w:rsidR="00D50EC9" w:rsidRPr="00E437C0">
        <w:rPr>
          <w:rFonts w:hint="eastAsia"/>
          <w:sz w:val="22"/>
          <w:u w:val="single"/>
        </w:rPr>
        <w:t>』を加えています。</w:t>
      </w:r>
      <w:r w:rsidR="00D50EC9">
        <w:rPr>
          <w:rFonts w:hint="eastAsia"/>
          <w:sz w:val="22"/>
        </w:rPr>
        <w:t>記入方法は次の通りです。ご注意ください。</w:t>
      </w:r>
      <w:r w:rsidR="00AF0B57">
        <w:rPr>
          <w:rFonts w:hint="eastAsia"/>
          <w:sz w:val="22"/>
        </w:rPr>
        <w:t xml:space="preserve">　【静岡県独自ルール】</w:t>
      </w:r>
    </w:p>
    <w:p w:rsidR="00AF0B57" w:rsidRDefault="00AF0B57" w:rsidP="00382EA3">
      <w:pPr>
        <w:rPr>
          <w:sz w:val="22"/>
        </w:rPr>
      </w:pPr>
    </w:p>
    <w:p w:rsidR="00D50EC9" w:rsidRDefault="00E437C0" w:rsidP="00E437C0">
      <w:pPr>
        <w:ind w:left="220" w:hangingChars="100" w:hanging="220"/>
        <w:rPr>
          <w:sz w:val="22"/>
        </w:rPr>
      </w:pPr>
      <w:r>
        <w:rPr>
          <w:rFonts w:hint="eastAsia"/>
          <w:sz w:val="22"/>
        </w:rPr>
        <w:t>・</w:t>
      </w:r>
      <w:r w:rsidR="00D50EC9">
        <w:rPr>
          <w:rFonts w:hint="eastAsia"/>
          <w:sz w:val="22"/>
        </w:rPr>
        <w:t>『実施日』⇒</w:t>
      </w:r>
      <w:r w:rsidR="00AF0B57">
        <w:rPr>
          <w:rFonts w:hint="eastAsia"/>
          <w:sz w:val="22"/>
        </w:rPr>
        <w:t>「</w:t>
      </w:r>
      <w:r w:rsidR="00D50EC9">
        <w:rPr>
          <w:rFonts w:hint="eastAsia"/>
          <w:sz w:val="22"/>
        </w:rPr>
        <w:t>金融機関への報告開始～</w:t>
      </w:r>
      <w:r w:rsidR="00AF0B57">
        <w:rPr>
          <w:rFonts w:hint="eastAsia"/>
          <w:sz w:val="22"/>
        </w:rPr>
        <w:t>別紙</w:t>
      </w:r>
      <w:r w:rsidR="00AF0B57">
        <w:rPr>
          <w:rFonts w:hint="eastAsia"/>
          <w:sz w:val="22"/>
        </w:rPr>
        <w:t>3</w:t>
      </w:r>
      <w:r w:rsidR="00AF0B57">
        <w:rPr>
          <w:rFonts w:hint="eastAsia"/>
          <w:sz w:val="22"/>
        </w:rPr>
        <w:t>－</w:t>
      </w:r>
      <w:r w:rsidR="00AF0B57">
        <w:rPr>
          <w:rFonts w:hint="eastAsia"/>
          <w:sz w:val="22"/>
        </w:rPr>
        <w:t>4</w:t>
      </w:r>
      <w:r w:rsidR="00AF0B57">
        <w:rPr>
          <w:rFonts w:hint="eastAsia"/>
          <w:sz w:val="22"/>
        </w:rPr>
        <w:t>従事時間管理表の各回のモニタリング最終日付」の期間で記入。例えば、「実施日〇年〇月〇日～〇年△月△日」</w:t>
      </w:r>
    </w:p>
    <w:p w:rsidR="00614182" w:rsidRDefault="00614182" w:rsidP="00E437C0">
      <w:pPr>
        <w:ind w:left="220" w:hangingChars="100" w:hanging="220"/>
        <w:rPr>
          <w:sz w:val="22"/>
        </w:rPr>
      </w:pPr>
    </w:p>
    <w:p w:rsidR="00831A9D" w:rsidRDefault="00831A9D" w:rsidP="00831A9D">
      <w:pPr>
        <w:rPr>
          <w:sz w:val="22"/>
        </w:rPr>
      </w:pPr>
      <w:r>
        <w:rPr>
          <w:rFonts w:hint="eastAsia"/>
          <w:sz w:val="22"/>
        </w:rPr>
        <w:t>・『</w:t>
      </w:r>
      <w:r w:rsidRPr="00AF054A">
        <w:rPr>
          <w:rFonts w:hint="eastAsia"/>
          <w:sz w:val="22"/>
        </w:rPr>
        <w:t>平成〇年〇月〇日時点の数値をもとにモ</w:t>
      </w:r>
      <w:r w:rsidR="00F736CB">
        <w:rPr>
          <w:rFonts w:hint="eastAsia"/>
          <w:sz w:val="22"/>
        </w:rPr>
        <w:t>ニ</w:t>
      </w:r>
      <w:r w:rsidRPr="00AF054A">
        <w:rPr>
          <w:rFonts w:hint="eastAsia"/>
          <w:sz w:val="22"/>
        </w:rPr>
        <w:t>タリングを実施</w:t>
      </w:r>
      <w:r>
        <w:rPr>
          <w:rFonts w:hint="eastAsia"/>
          <w:sz w:val="22"/>
        </w:rPr>
        <w:t>』⇒第〇回モニタリングの対象とする月次時点（モニタリング</w:t>
      </w:r>
      <w:r w:rsidR="00714437">
        <w:rPr>
          <w:rFonts w:hint="eastAsia"/>
          <w:sz w:val="22"/>
        </w:rPr>
        <w:t>財務</w:t>
      </w:r>
      <w:r>
        <w:rPr>
          <w:rFonts w:hint="eastAsia"/>
          <w:sz w:val="22"/>
        </w:rPr>
        <w:t>基準月）を記入</w:t>
      </w:r>
    </w:p>
    <w:p w:rsidR="00614182" w:rsidRDefault="00614182" w:rsidP="00831A9D">
      <w:pPr>
        <w:rPr>
          <w:sz w:val="22"/>
        </w:rPr>
      </w:pPr>
    </w:p>
    <w:p w:rsidR="00D50EC9" w:rsidRDefault="00E437C0" w:rsidP="009B6955">
      <w:pPr>
        <w:rPr>
          <w:sz w:val="22"/>
        </w:rPr>
      </w:pPr>
      <w:r>
        <w:rPr>
          <w:rFonts w:hint="eastAsia"/>
          <w:sz w:val="22"/>
        </w:rPr>
        <w:t>・</w:t>
      </w:r>
      <w:r w:rsidR="00D50EC9">
        <w:rPr>
          <w:rFonts w:hint="eastAsia"/>
          <w:sz w:val="22"/>
        </w:rPr>
        <w:t>『経営改善の状況と評価』</w:t>
      </w:r>
      <w:r w:rsidR="00AF0B57">
        <w:rPr>
          <w:rFonts w:hint="eastAsia"/>
          <w:sz w:val="22"/>
        </w:rPr>
        <w:t>⇒</w:t>
      </w:r>
      <w:r w:rsidR="00D50EC9">
        <w:rPr>
          <w:rFonts w:hint="eastAsia"/>
          <w:sz w:val="22"/>
        </w:rPr>
        <w:t>経営改善計画の状況と評価を「計画通り」「計画を下回る」「やや遅れている」「大幅遅延」など簡潔に</w:t>
      </w:r>
      <w:r w:rsidR="00AF0B57">
        <w:rPr>
          <w:rFonts w:hint="eastAsia"/>
          <w:sz w:val="22"/>
        </w:rPr>
        <w:t>、</w:t>
      </w:r>
      <w:r w:rsidR="00AF0B57" w:rsidRPr="001A1295">
        <w:rPr>
          <w:rFonts w:hint="eastAsia"/>
          <w:sz w:val="22"/>
        </w:rPr>
        <w:t>認定支援機関から見た</w:t>
      </w:r>
      <w:r w:rsidR="00E56AD0" w:rsidRPr="001A1295">
        <w:rPr>
          <w:rFonts w:hint="eastAsia"/>
          <w:sz w:val="22"/>
        </w:rPr>
        <w:t>状況と</w:t>
      </w:r>
      <w:r w:rsidR="00AF0B57" w:rsidRPr="001A1295">
        <w:rPr>
          <w:rFonts w:hint="eastAsia"/>
          <w:sz w:val="22"/>
        </w:rPr>
        <w:t>評価を表現する。</w:t>
      </w:r>
    </w:p>
    <w:p w:rsidR="00614182" w:rsidRDefault="00614182" w:rsidP="009B6955">
      <w:pPr>
        <w:rPr>
          <w:sz w:val="22"/>
        </w:rPr>
      </w:pPr>
    </w:p>
    <w:p w:rsidR="003F69AC" w:rsidRDefault="00E46D75" w:rsidP="009B6955">
      <w:pPr>
        <w:rPr>
          <w:sz w:val="22"/>
        </w:rPr>
      </w:pPr>
      <w:r>
        <w:rPr>
          <w:rFonts w:hint="eastAsia"/>
          <w:sz w:val="22"/>
        </w:rPr>
        <w:t>●</w:t>
      </w:r>
      <w:r w:rsidR="003F69AC" w:rsidRPr="005A52FF">
        <w:rPr>
          <w:rFonts w:hint="eastAsia"/>
          <w:sz w:val="22"/>
        </w:rPr>
        <w:t>添付書類は、所定のモニタリング支払申請書類とともに下記書類は添付する。</w:t>
      </w:r>
    </w:p>
    <w:p w:rsidR="00E46D75" w:rsidRPr="00E46D75" w:rsidRDefault="00E46D75" w:rsidP="009B6955">
      <w:pPr>
        <w:rPr>
          <w:sz w:val="22"/>
        </w:rPr>
      </w:pPr>
      <w:r>
        <w:rPr>
          <w:rFonts w:hint="eastAsia"/>
          <w:sz w:val="22"/>
        </w:rPr>
        <w:t xml:space="preserve">　　　　・モニタリング支払申請書類一式</w:t>
      </w:r>
    </w:p>
    <w:p w:rsidR="003F69AC" w:rsidRPr="005A52FF" w:rsidRDefault="003F69AC" w:rsidP="005A52FF">
      <w:pPr>
        <w:ind w:firstLineChars="400" w:firstLine="880"/>
        <w:rPr>
          <w:sz w:val="22"/>
        </w:rPr>
      </w:pPr>
      <w:r w:rsidRPr="005A52FF">
        <w:rPr>
          <w:rFonts w:hint="eastAsia"/>
          <w:sz w:val="22"/>
        </w:rPr>
        <w:t>・</w:t>
      </w:r>
      <w:r w:rsidR="00266C7C" w:rsidRPr="005A52FF">
        <w:rPr>
          <w:rFonts w:hint="eastAsia"/>
          <w:sz w:val="22"/>
        </w:rPr>
        <w:t>決算書</w:t>
      </w:r>
      <w:r w:rsidR="00673E0F" w:rsidRPr="005A52FF">
        <w:rPr>
          <w:rFonts w:hint="eastAsia"/>
          <w:sz w:val="22"/>
        </w:rPr>
        <w:t>（ＰＳ、ＢＬ～</w:t>
      </w:r>
      <w:r w:rsidRPr="005A52FF">
        <w:rPr>
          <w:rFonts w:hint="eastAsia"/>
          <w:sz w:val="22"/>
        </w:rPr>
        <w:t>個別</w:t>
      </w:r>
      <w:r w:rsidR="00673E0F" w:rsidRPr="005A52FF">
        <w:rPr>
          <w:rFonts w:hint="eastAsia"/>
          <w:sz w:val="22"/>
        </w:rPr>
        <w:t>注記まで）</w:t>
      </w:r>
    </w:p>
    <w:p w:rsidR="00266C7C" w:rsidRDefault="003F69AC" w:rsidP="005A52FF">
      <w:pPr>
        <w:ind w:firstLineChars="400" w:firstLine="880"/>
        <w:rPr>
          <w:sz w:val="22"/>
        </w:rPr>
      </w:pPr>
      <w:r w:rsidRPr="005A52FF">
        <w:rPr>
          <w:rFonts w:hint="eastAsia"/>
          <w:sz w:val="22"/>
        </w:rPr>
        <w:t>・モニタリング報告時に金融機関に説明した資料を</w:t>
      </w:r>
      <w:r w:rsidR="00266C7C" w:rsidRPr="005A52FF">
        <w:rPr>
          <w:rFonts w:hint="eastAsia"/>
          <w:sz w:val="22"/>
        </w:rPr>
        <w:t>添付。</w:t>
      </w:r>
    </w:p>
    <w:p w:rsidR="00614182" w:rsidRDefault="00614182" w:rsidP="005A52FF">
      <w:pPr>
        <w:ind w:firstLineChars="400" w:firstLine="880"/>
        <w:rPr>
          <w:sz w:val="22"/>
        </w:rPr>
      </w:pPr>
    </w:p>
    <w:p w:rsidR="00614182" w:rsidRDefault="00AF0B57" w:rsidP="00E437C0">
      <w:pPr>
        <w:ind w:left="220" w:hangingChars="100" w:hanging="220"/>
        <w:rPr>
          <w:sz w:val="22"/>
        </w:rPr>
      </w:pPr>
      <w:r>
        <w:rPr>
          <w:rFonts w:hint="eastAsia"/>
          <w:sz w:val="22"/>
        </w:rPr>
        <w:t>●</w:t>
      </w:r>
      <w:r w:rsidR="00CD1294" w:rsidRPr="001A1295">
        <w:rPr>
          <w:rFonts w:hint="eastAsia"/>
          <w:sz w:val="22"/>
        </w:rPr>
        <w:t>従事時間管理表を「業務別」</w:t>
      </w:r>
      <w:r w:rsidR="00905E01" w:rsidRPr="001A1295">
        <w:rPr>
          <w:rFonts w:hint="eastAsia"/>
          <w:sz w:val="22"/>
        </w:rPr>
        <w:t>に集計して</w:t>
      </w:r>
      <w:r w:rsidR="00CD1294" w:rsidRPr="001A1295">
        <w:rPr>
          <w:rFonts w:hint="eastAsia"/>
          <w:sz w:val="22"/>
        </w:rPr>
        <w:t>提出する。</w:t>
      </w:r>
    </w:p>
    <w:p w:rsidR="00CD1294" w:rsidRDefault="00AB2930" w:rsidP="00614182">
      <w:pPr>
        <w:ind w:leftChars="100" w:left="210"/>
        <w:rPr>
          <w:sz w:val="22"/>
        </w:rPr>
      </w:pPr>
      <w:r w:rsidRPr="005A52FF">
        <w:rPr>
          <w:rFonts w:hint="eastAsia"/>
          <w:sz w:val="22"/>
        </w:rPr>
        <w:t>記入例は</w:t>
      </w:r>
      <w:r w:rsidR="00E437C0">
        <w:rPr>
          <w:rFonts w:hint="eastAsia"/>
          <w:sz w:val="22"/>
        </w:rPr>
        <w:t>「静岡県経営改善支援センター」</w:t>
      </w:r>
      <w:r w:rsidRPr="005A52FF">
        <w:rPr>
          <w:rFonts w:hint="eastAsia"/>
          <w:sz w:val="22"/>
        </w:rPr>
        <w:t>ホームページに掲載</w:t>
      </w:r>
      <w:r w:rsidR="00E437C0">
        <w:rPr>
          <w:rFonts w:hint="eastAsia"/>
          <w:sz w:val="22"/>
        </w:rPr>
        <w:t>しています</w:t>
      </w:r>
      <w:r w:rsidRPr="005A52FF">
        <w:rPr>
          <w:rFonts w:hint="eastAsia"/>
          <w:sz w:val="22"/>
        </w:rPr>
        <w:t>。</w:t>
      </w:r>
    </w:p>
    <w:p w:rsidR="00614182" w:rsidRDefault="00614182" w:rsidP="00614182">
      <w:pPr>
        <w:ind w:leftChars="100" w:left="210"/>
        <w:rPr>
          <w:sz w:val="22"/>
        </w:rPr>
      </w:pPr>
    </w:p>
    <w:p w:rsidR="00A43AD7" w:rsidRDefault="00A43AD7" w:rsidP="003C3EBB">
      <w:pPr>
        <w:ind w:left="280" w:hangingChars="100" w:hanging="280"/>
        <w:rPr>
          <w:sz w:val="28"/>
          <w:szCs w:val="28"/>
        </w:rPr>
      </w:pPr>
    </w:p>
    <w:p w:rsidR="003C3EBB" w:rsidRPr="009E53D1" w:rsidRDefault="003C3EBB" w:rsidP="003C3EBB">
      <w:pPr>
        <w:ind w:left="280" w:hangingChars="100" w:hanging="280"/>
        <w:rPr>
          <w:sz w:val="28"/>
          <w:szCs w:val="28"/>
        </w:rPr>
      </w:pPr>
      <w:r w:rsidRPr="009E53D1">
        <w:rPr>
          <w:rFonts w:hint="eastAsia"/>
          <w:sz w:val="28"/>
          <w:szCs w:val="28"/>
        </w:rPr>
        <w:lastRenderedPageBreak/>
        <w:t>【</w:t>
      </w:r>
      <w:r w:rsidR="00024377">
        <w:rPr>
          <w:rFonts w:hint="eastAsia"/>
          <w:sz w:val="28"/>
          <w:szCs w:val="28"/>
        </w:rPr>
        <w:t>９．</w:t>
      </w:r>
      <w:r w:rsidRPr="009E53D1">
        <w:rPr>
          <w:rFonts w:hint="eastAsia"/>
          <w:sz w:val="28"/>
          <w:szCs w:val="28"/>
        </w:rPr>
        <w:t>モニタリング実施報告】</w:t>
      </w:r>
    </w:p>
    <w:p w:rsidR="009E53D1" w:rsidRDefault="009E53D1" w:rsidP="009E53D1">
      <w:pPr>
        <w:ind w:leftChars="100" w:left="210"/>
        <w:rPr>
          <w:sz w:val="22"/>
        </w:rPr>
      </w:pPr>
      <w:r>
        <w:rPr>
          <w:rFonts w:hint="eastAsia"/>
          <w:sz w:val="22"/>
        </w:rPr>
        <w:t>≪例外的な対応</w:t>
      </w:r>
      <w:r w:rsidR="00A43AD7">
        <w:rPr>
          <w:rFonts w:hint="eastAsia"/>
          <w:sz w:val="22"/>
        </w:rPr>
        <w:t>です</w:t>
      </w:r>
      <w:r>
        <w:rPr>
          <w:rFonts w:hint="eastAsia"/>
          <w:sz w:val="22"/>
        </w:rPr>
        <w:t>≫</w:t>
      </w:r>
    </w:p>
    <w:p w:rsidR="003C3EBB" w:rsidRPr="009E53D1" w:rsidRDefault="003C3EBB" w:rsidP="009E53D1">
      <w:pPr>
        <w:ind w:leftChars="100" w:left="210"/>
        <w:rPr>
          <w:sz w:val="22"/>
        </w:rPr>
      </w:pPr>
      <w:r w:rsidRPr="009E53D1">
        <w:rPr>
          <w:rFonts w:hint="eastAsia"/>
          <w:sz w:val="22"/>
        </w:rPr>
        <w:t>モニタリング支払申請が遅れる場合の対応</w:t>
      </w:r>
      <w:r w:rsidR="009E53D1">
        <w:rPr>
          <w:rFonts w:hint="eastAsia"/>
          <w:sz w:val="22"/>
        </w:rPr>
        <w:t>で</w:t>
      </w:r>
      <w:r w:rsidR="009E53D1" w:rsidRPr="009E53D1">
        <w:rPr>
          <w:rFonts w:hint="eastAsia"/>
          <w:sz w:val="22"/>
        </w:rPr>
        <w:t>、</w:t>
      </w:r>
      <w:r w:rsidR="009E53D1">
        <w:rPr>
          <w:rFonts w:hint="eastAsia"/>
          <w:sz w:val="22"/>
        </w:rPr>
        <w:t>暫定的かつ</w:t>
      </w:r>
      <w:r w:rsidR="009E53D1" w:rsidRPr="009E53D1">
        <w:rPr>
          <w:rFonts w:hint="eastAsia"/>
          <w:sz w:val="22"/>
        </w:rPr>
        <w:t>例外的な対応です。</w:t>
      </w:r>
    </w:p>
    <w:p w:rsidR="003C3EBB" w:rsidRDefault="003C3EBB" w:rsidP="003C3EBB">
      <w:pPr>
        <w:ind w:leftChars="100" w:left="210"/>
        <w:rPr>
          <w:sz w:val="22"/>
        </w:rPr>
      </w:pPr>
      <w:r w:rsidRPr="009E53D1">
        <w:rPr>
          <w:rFonts w:hint="eastAsia"/>
          <w:sz w:val="22"/>
        </w:rPr>
        <w:t>モニタリングは実施しているが、申請者（事業者）からの３分の１の費用の領収が出来ていない等、やむをえずモニタリング支払申請が遅れる場合に、センター宛てに、モニタリング実施報告を行います。</w:t>
      </w:r>
    </w:p>
    <w:p w:rsidR="009E53D1" w:rsidRDefault="00690382" w:rsidP="003C3EBB">
      <w:pPr>
        <w:ind w:leftChars="100" w:left="210"/>
        <w:rPr>
          <w:sz w:val="22"/>
        </w:rPr>
      </w:pPr>
      <w:r>
        <w:rPr>
          <w:rFonts w:hint="eastAsia"/>
          <w:sz w:val="22"/>
        </w:rPr>
        <w:t>≪モニタリング実施報告の提出するタイミング≫</w:t>
      </w:r>
    </w:p>
    <w:p w:rsidR="00690382" w:rsidRDefault="00690382" w:rsidP="003C3EBB">
      <w:pPr>
        <w:ind w:leftChars="100" w:left="210"/>
        <w:rPr>
          <w:sz w:val="22"/>
        </w:rPr>
      </w:pPr>
      <w:r>
        <w:rPr>
          <w:rFonts w:hint="eastAsia"/>
          <w:sz w:val="22"/>
        </w:rPr>
        <w:t>モニタリング財務基準月末から５か月以上経過してもモニタリング支払申請をセンターに提出することが困難な場合に「モニタリング実施報告」【</w:t>
      </w:r>
      <w:r w:rsidR="00E4082B">
        <w:rPr>
          <w:rFonts w:hint="eastAsia"/>
          <w:sz w:val="22"/>
        </w:rPr>
        <w:t>報告１</w:t>
      </w:r>
      <w:r>
        <w:rPr>
          <w:rFonts w:hint="eastAsia"/>
          <w:sz w:val="22"/>
        </w:rPr>
        <w:t>】とともに「モニタリング報告書【別紙３－１】を提出します。</w:t>
      </w:r>
    </w:p>
    <w:p w:rsidR="00614182" w:rsidRDefault="00614182" w:rsidP="003C3EBB">
      <w:pPr>
        <w:ind w:leftChars="100" w:left="210"/>
        <w:rPr>
          <w:sz w:val="22"/>
        </w:rPr>
      </w:pPr>
    </w:p>
    <w:p w:rsidR="00614182" w:rsidRDefault="00C14341" w:rsidP="003C3EBB">
      <w:pPr>
        <w:ind w:leftChars="100" w:left="210"/>
        <w:rPr>
          <w:sz w:val="22"/>
        </w:rPr>
      </w:pPr>
      <w:r>
        <w:rPr>
          <w:rFonts w:hint="eastAsia"/>
          <w:sz w:val="22"/>
        </w:rPr>
        <w:t>≪</w:t>
      </w:r>
      <w:r w:rsidR="00614182">
        <w:rPr>
          <w:rFonts w:hint="eastAsia"/>
          <w:sz w:val="22"/>
        </w:rPr>
        <w:t>モニタリング実施報告のタイミング</w:t>
      </w:r>
      <w:r>
        <w:rPr>
          <w:rFonts w:hint="eastAsia"/>
          <w:sz w:val="22"/>
        </w:rPr>
        <w:t>≫</w:t>
      </w:r>
    </w:p>
    <w:p w:rsidR="00690382" w:rsidRDefault="00690382" w:rsidP="003C3EBB">
      <w:pPr>
        <w:ind w:leftChars="100" w:left="210"/>
        <w:rPr>
          <w:sz w:val="22"/>
        </w:rPr>
      </w:pPr>
      <w:r>
        <w:rPr>
          <w:rFonts w:hint="eastAsia"/>
          <w:sz w:val="22"/>
        </w:rPr>
        <w:t>(</w:t>
      </w:r>
      <w:r>
        <w:rPr>
          <w:rFonts w:hint="eastAsia"/>
          <w:sz w:val="22"/>
        </w:rPr>
        <w:t>例</w:t>
      </w:r>
      <w:r>
        <w:rPr>
          <w:rFonts w:hint="eastAsia"/>
          <w:sz w:val="22"/>
        </w:rPr>
        <w:t>)</w:t>
      </w:r>
      <w:r>
        <w:rPr>
          <w:rFonts w:hint="eastAsia"/>
          <w:sz w:val="22"/>
        </w:rPr>
        <w:t xml:space="preserve">　　３</w:t>
      </w:r>
      <w:r>
        <w:rPr>
          <w:rFonts w:hint="eastAsia"/>
          <w:sz w:val="22"/>
        </w:rPr>
        <w:t>/</w:t>
      </w:r>
      <w:r>
        <w:rPr>
          <w:rFonts w:hint="eastAsia"/>
          <w:sz w:val="22"/>
        </w:rPr>
        <w:t xml:space="preserve">３１　決算　　　　　　　</w:t>
      </w:r>
      <w:r w:rsidR="0045366C">
        <w:rPr>
          <w:rFonts w:hint="eastAsia"/>
          <w:sz w:val="22"/>
        </w:rPr>
        <w:t xml:space="preserve">　　　　　　　　　　　</w:t>
      </w:r>
      <w:r>
        <w:rPr>
          <w:rFonts w:hint="eastAsia"/>
          <w:sz w:val="22"/>
        </w:rPr>
        <w:t>９</w:t>
      </w:r>
      <w:r>
        <w:rPr>
          <w:rFonts w:hint="eastAsia"/>
          <w:sz w:val="22"/>
        </w:rPr>
        <w:t>/</w:t>
      </w:r>
      <w:r>
        <w:rPr>
          <w:rFonts w:hint="eastAsia"/>
          <w:sz w:val="22"/>
        </w:rPr>
        <w:t>１～</w:t>
      </w:r>
    </w:p>
    <w:p w:rsidR="0045366C" w:rsidRDefault="007F7764" w:rsidP="003C3EBB">
      <w:pPr>
        <w:ind w:leftChars="100" w:left="210"/>
        <w:rPr>
          <w:sz w:val="22"/>
        </w:rPr>
      </w:pPr>
      <w:r>
        <w:rPr>
          <w:rFonts w:hint="eastAsia"/>
          <w:noProof/>
          <w:sz w:val="22"/>
        </w:rPr>
        <mc:AlternateContent>
          <mc:Choice Requires="wps">
            <w:drawing>
              <wp:anchor distT="0" distB="0" distL="114300" distR="114300" simplePos="0" relativeHeight="251697152" behindDoc="0" locked="0" layoutInCell="1" allowOverlap="1" wp14:anchorId="0193EBA1" wp14:editId="22C331C4">
                <wp:simplePos x="0" y="0"/>
                <wp:positionH relativeFrom="column">
                  <wp:posOffset>691515</wp:posOffset>
                </wp:positionH>
                <wp:positionV relativeFrom="paragraph">
                  <wp:posOffset>15875</wp:posOffset>
                </wp:positionV>
                <wp:extent cx="295275" cy="1514475"/>
                <wp:effectExtent l="19050" t="19050" r="28575" b="28575"/>
                <wp:wrapNone/>
                <wp:docPr id="33" name="上矢印 33"/>
                <wp:cNvGraphicFramePr/>
                <a:graphic xmlns:a="http://schemas.openxmlformats.org/drawingml/2006/main">
                  <a:graphicData uri="http://schemas.microsoft.com/office/word/2010/wordprocessingShape">
                    <wps:wsp>
                      <wps:cNvSpPr/>
                      <wps:spPr>
                        <a:xfrm>
                          <a:off x="0" y="0"/>
                          <a:ext cx="295275" cy="15144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上矢印 33" o:spid="_x0000_s1026" type="#_x0000_t68" style="position:absolute;left:0;text-align:left;margin-left:54.45pt;margin-top:1.25pt;width:23.25pt;height:11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" adj="2106" fillcolor="#4f81bd [3204]" strokecolor="#243f60 [1604]" strokeweight="2pt"/>
            </w:pict>
          </mc:Fallback>
        </mc:AlternateContent>
      </w:r>
      <w:r>
        <w:rPr>
          <w:rFonts w:hint="eastAsia"/>
          <w:noProof/>
          <w:sz w:val="22"/>
        </w:rPr>
        <mc:AlternateContent>
          <mc:Choice Requires="wps">
            <w:drawing>
              <wp:anchor distT="0" distB="0" distL="114300" distR="114300" simplePos="0" relativeHeight="251698176" behindDoc="0" locked="0" layoutInCell="1" allowOverlap="1" wp14:anchorId="5CE75687" wp14:editId="31EF5E59">
                <wp:simplePos x="0" y="0"/>
                <wp:positionH relativeFrom="column">
                  <wp:posOffset>986155</wp:posOffset>
                </wp:positionH>
                <wp:positionV relativeFrom="paragraph">
                  <wp:posOffset>15240</wp:posOffset>
                </wp:positionV>
                <wp:extent cx="3305175" cy="695325"/>
                <wp:effectExtent l="0" t="0" r="28575" b="28575"/>
                <wp:wrapNone/>
                <wp:docPr id="34" name="左右矢印 34"/>
                <wp:cNvGraphicFramePr/>
                <a:graphic xmlns:a="http://schemas.openxmlformats.org/drawingml/2006/main">
                  <a:graphicData uri="http://schemas.microsoft.com/office/word/2010/wordprocessingShape">
                    <wps:wsp>
                      <wps:cNvSpPr/>
                      <wps:spPr>
                        <a:xfrm>
                          <a:off x="0" y="0"/>
                          <a:ext cx="3305175" cy="695325"/>
                        </a:xfrm>
                        <a:prstGeom prst="leftRightArrow">
                          <a:avLst/>
                        </a:prstGeom>
                      </wps:spPr>
                      <wps:style>
                        <a:lnRef idx="2">
                          <a:schemeClr val="accent6"/>
                        </a:lnRef>
                        <a:fillRef idx="1">
                          <a:schemeClr val="lt1"/>
                        </a:fillRef>
                        <a:effectRef idx="0">
                          <a:schemeClr val="accent6"/>
                        </a:effectRef>
                        <a:fontRef idx="minor">
                          <a:schemeClr val="dk1"/>
                        </a:fontRef>
                      </wps:style>
                      <wps:txbx>
                        <w:txbxContent>
                          <w:p w:rsidR="00A421B3" w:rsidRDefault="00A421B3" w:rsidP="00C17185">
                            <w:pPr>
                              <w:jc w:val="center"/>
                            </w:pPr>
                            <w:r>
                              <w:rPr>
                                <w:rFonts w:hint="eastAsia"/>
                              </w:rPr>
                              <w:t>５か月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34" o:spid="_x0000_s1028" type="#_x0000_t69" style="position:absolute;left:0;text-align:left;margin-left:77.65pt;margin-top:1.2pt;width:260.25pt;height:5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" adj="2272" fillcolor="white [3201]" strokecolor="#f79646 [3209]" strokeweight="2pt">
                <v:textbox>
                  <w:txbxContent>
                    <w:p w:rsidR="00A421B3" w:rsidRDefault="00A421B3" w:rsidP="00C17185">
                      <w:pPr>
                        <w:jc w:val="center"/>
                      </w:pPr>
                      <w:r>
                        <w:rPr>
                          <w:rFonts w:hint="eastAsia"/>
                        </w:rPr>
                        <w:t>５か月</w:t>
                      </w:r>
                    </w:p>
                  </w:txbxContent>
                </v:textbox>
              </v:shape>
            </w:pict>
          </mc:Fallback>
        </mc:AlternateContent>
      </w:r>
    </w:p>
    <w:p w:rsidR="00C17185" w:rsidRPr="00C17185" w:rsidRDefault="00C17185" w:rsidP="0045366C">
      <w:pPr>
        <w:ind w:leftChars="100" w:left="210"/>
        <w:rPr>
          <w:sz w:val="22"/>
        </w:rPr>
      </w:pPr>
      <w:r>
        <w:rPr>
          <w:rFonts w:hint="eastAsia"/>
          <w:sz w:val="22"/>
        </w:rPr>
        <w:t xml:space="preserve">　　　　　　　　　　　　　　　　　　　　</w:t>
      </w:r>
    </w:p>
    <w:p w:rsidR="0045366C" w:rsidRDefault="00690382" w:rsidP="003C3EBB">
      <w:pPr>
        <w:ind w:leftChars="100" w:left="210"/>
        <w:rPr>
          <w:sz w:val="22"/>
        </w:rPr>
      </w:pPr>
      <w:r>
        <w:rPr>
          <w:rFonts w:hint="eastAsia"/>
          <w:sz w:val="22"/>
        </w:rPr>
        <w:t xml:space="preserve">　</w:t>
      </w:r>
    </w:p>
    <w:p w:rsidR="0045366C" w:rsidRDefault="0045366C" w:rsidP="003C3EBB">
      <w:pPr>
        <w:ind w:leftChars="100" w:left="210"/>
        <w:rPr>
          <w:sz w:val="22"/>
        </w:rPr>
      </w:pPr>
      <w:r>
        <w:rPr>
          <w:rFonts w:hint="eastAsia"/>
          <w:sz w:val="22"/>
        </w:rPr>
        <w:t xml:space="preserve">　　　　　　　　　　　　　　　　　　</w:t>
      </w:r>
      <w:r w:rsidR="007F7764">
        <w:rPr>
          <w:rFonts w:hint="eastAsia"/>
          <w:sz w:val="22"/>
        </w:rPr>
        <w:t>財務基準月から</w:t>
      </w:r>
      <w:r>
        <w:rPr>
          <w:rFonts w:hint="eastAsia"/>
          <w:sz w:val="22"/>
        </w:rPr>
        <w:t>５か月以上経過しても</w:t>
      </w:r>
    </w:p>
    <w:p w:rsidR="007F7764" w:rsidRDefault="0045366C" w:rsidP="003C3EBB">
      <w:pPr>
        <w:ind w:leftChars="100" w:left="210"/>
        <w:rPr>
          <w:sz w:val="22"/>
        </w:rPr>
      </w:pPr>
      <w:r>
        <w:rPr>
          <w:rFonts w:hint="eastAsia"/>
          <w:sz w:val="22"/>
        </w:rPr>
        <w:t xml:space="preserve">　　　　　　　　　　　　　　　　　　</w:t>
      </w:r>
      <w:r w:rsidR="007F7764">
        <w:rPr>
          <w:rFonts w:hint="eastAsia"/>
          <w:sz w:val="22"/>
        </w:rPr>
        <w:t>支払申請の提出が困難と判明</w:t>
      </w:r>
    </w:p>
    <w:p w:rsidR="0045366C" w:rsidRDefault="007F7764" w:rsidP="007F7764">
      <w:pPr>
        <w:ind w:leftChars="100" w:left="210" w:firstLineChars="2200" w:firstLine="4840"/>
        <w:rPr>
          <w:sz w:val="22"/>
        </w:rPr>
      </w:pPr>
      <w:r>
        <w:rPr>
          <w:rFonts w:hint="eastAsia"/>
          <w:noProof/>
          <w:sz w:val="22"/>
        </w:rPr>
        <mc:AlternateContent>
          <mc:Choice Requires="wps">
            <w:drawing>
              <wp:anchor distT="0" distB="0" distL="114300" distR="114300" simplePos="0" relativeHeight="251699200" behindDoc="0" locked="0" layoutInCell="1" allowOverlap="1" wp14:anchorId="28385BA3" wp14:editId="152045CC">
                <wp:simplePos x="0" y="0"/>
                <wp:positionH relativeFrom="column">
                  <wp:posOffset>3615690</wp:posOffset>
                </wp:positionH>
                <wp:positionV relativeFrom="paragraph">
                  <wp:posOffset>34925</wp:posOffset>
                </wp:positionV>
                <wp:extent cx="238125" cy="352425"/>
                <wp:effectExtent l="19050" t="19050" r="47625" b="28575"/>
                <wp:wrapNone/>
                <wp:docPr id="36" name="上矢印 36"/>
                <wp:cNvGraphicFramePr/>
                <a:graphic xmlns:a="http://schemas.openxmlformats.org/drawingml/2006/main">
                  <a:graphicData uri="http://schemas.microsoft.com/office/word/2010/wordprocessingShape">
                    <wps:wsp>
                      <wps:cNvSpPr/>
                      <wps:spPr>
                        <a:xfrm>
                          <a:off x="0" y="0"/>
                          <a:ext cx="238125" cy="3524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上矢印 36" o:spid="_x0000_s1026" type="#_x0000_t68" style="position:absolute;left:0;text-align:left;margin-left:284.7pt;margin-top:2.75pt;width:18.75pt;height:27.7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" adj="7297" fillcolor="#4f81bd [3204]" strokecolor="#243f60 [1604]" strokeweight="2pt"/>
            </w:pict>
          </mc:Fallback>
        </mc:AlternateContent>
      </w:r>
      <w:r w:rsidR="0045366C">
        <w:rPr>
          <w:rFonts w:hint="eastAsia"/>
          <w:sz w:val="22"/>
        </w:rPr>
        <w:t xml:space="preserve">　</w:t>
      </w:r>
    </w:p>
    <w:p w:rsidR="0045366C" w:rsidRDefault="007F7764" w:rsidP="003C3EBB">
      <w:pPr>
        <w:ind w:leftChars="100" w:left="210"/>
        <w:rPr>
          <w:sz w:val="22"/>
        </w:rPr>
      </w:pPr>
      <w:r>
        <w:rPr>
          <w:rFonts w:hint="eastAsia"/>
          <w:sz w:val="22"/>
        </w:rPr>
        <w:t xml:space="preserve">　　　　　　　　　　　　　　　　　　　　</w:t>
      </w:r>
    </w:p>
    <w:p w:rsidR="00690382" w:rsidRPr="007F7764" w:rsidRDefault="00690382" w:rsidP="003C3EBB">
      <w:pPr>
        <w:ind w:leftChars="100" w:left="210"/>
        <w:rPr>
          <w:sz w:val="24"/>
          <w:szCs w:val="24"/>
          <w:bdr w:val="single" w:sz="4" w:space="0" w:color="auto"/>
        </w:rPr>
      </w:pPr>
      <w:r>
        <w:rPr>
          <w:rFonts w:hint="eastAsia"/>
          <w:sz w:val="22"/>
        </w:rPr>
        <w:t xml:space="preserve">　</w:t>
      </w:r>
      <w:r w:rsidRPr="007F7764">
        <w:rPr>
          <w:rFonts w:hint="eastAsia"/>
          <w:sz w:val="24"/>
          <w:szCs w:val="24"/>
          <w:bdr w:val="single" w:sz="4" w:space="0" w:color="auto"/>
        </w:rPr>
        <w:t>モニタリング財務基準月</w:t>
      </w:r>
      <w:r>
        <w:rPr>
          <w:rFonts w:hint="eastAsia"/>
          <w:sz w:val="22"/>
        </w:rPr>
        <w:t xml:space="preserve">　　　　　</w:t>
      </w:r>
      <w:r w:rsidR="0045366C">
        <w:rPr>
          <w:rFonts w:hint="eastAsia"/>
          <w:sz w:val="22"/>
        </w:rPr>
        <w:t xml:space="preserve">　　</w:t>
      </w:r>
      <w:r w:rsidR="0045366C" w:rsidRPr="007F7764">
        <w:rPr>
          <w:rFonts w:hint="eastAsia"/>
          <w:sz w:val="24"/>
          <w:szCs w:val="24"/>
          <w:bdr w:val="single" w:sz="4" w:space="0" w:color="auto"/>
        </w:rPr>
        <w:t>モニタリング実施報告提出</w:t>
      </w:r>
    </w:p>
    <w:p w:rsidR="00690382" w:rsidRDefault="00690382" w:rsidP="003C3EBB">
      <w:pPr>
        <w:ind w:leftChars="100" w:left="210"/>
        <w:rPr>
          <w:sz w:val="22"/>
        </w:rPr>
      </w:pPr>
    </w:p>
    <w:p w:rsidR="007F7764" w:rsidRDefault="007F7764" w:rsidP="003C3EBB">
      <w:pPr>
        <w:ind w:leftChars="100" w:left="210"/>
        <w:rPr>
          <w:sz w:val="22"/>
        </w:rPr>
      </w:pPr>
      <w:r>
        <w:rPr>
          <w:rFonts w:hint="eastAsia"/>
          <w:sz w:val="22"/>
        </w:rPr>
        <w:t xml:space="preserve">　　　　　　　　　　　　　　　　　　　　</w:t>
      </w:r>
    </w:p>
    <w:p w:rsidR="00614182" w:rsidRDefault="00614182" w:rsidP="00614182">
      <w:pPr>
        <w:ind w:leftChars="100" w:left="210"/>
        <w:jc w:val="left"/>
        <w:rPr>
          <w:sz w:val="22"/>
        </w:rPr>
      </w:pPr>
      <w:r>
        <w:rPr>
          <w:rFonts w:hint="eastAsia"/>
          <w:sz w:val="22"/>
        </w:rPr>
        <w:t>５か月以上経過しても支払申請をセンターへ提出することが困難とわかった段階でセンターにモニタリング実施報告【</w:t>
      </w:r>
      <w:r w:rsidR="002B4680">
        <w:rPr>
          <w:rFonts w:hint="eastAsia"/>
          <w:sz w:val="22"/>
        </w:rPr>
        <w:t>報告１</w:t>
      </w:r>
      <w:r>
        <w:rPr>
          <w:rFonts w:hint="eastAsia"/>
          <w:sz w:val="22"/>
        </w:rPr>
        <w:t>】を行う。</w:t>
      </w:r>
    </w:p>
    <w:p w:rsidR="00614182" w:rsidRDefault="00614182" w:rsidP="00614182">
      <w:pPr>
        <w:ind w:leftChars="100" w:left="210"/>
        <w:jc w:val="left"/>
        <w:rPr>
          <w:sz w:val="22"/>
        </w:rPr>
      </w:pPr>
      <w:r>
        <w:rPr>
          <w:rFonts w:hint="eastAsia"/>
          <w:sz w:val="22"/>
        </w:rPr>
        <w:t>５か月経過前の提出で可。</w:t>
      </w:r>
    </w:p>
    <w:p w:rsidR="00614182" w:rsidRDefault="00614182" w:rsidP="00614182">
      <w:pPr>
        <w:ind w:leftChars="100" w:left="210"/>
        <w:jc w:val="left"/>
        <w:rPr>
          <w:sz w:val="22"/>
        </w:rPr>
      </w:pPr>
    </w:p>
    <w:p w:rsidR="00614182" w:rsidRPr="00C17185" w:rsidRDefault="00614182" w:rsidP="00614182">
      <w:pPr>
        <w:ind w:leftChars="100" w:left="210"/>
        <w:jc w:val="left"/>
        <w:rPr>
          <w:sz w:val="22"/>
        </w:rPr>
      </w:pPr>
      <w:r>
        <w:rPr>
          <w:rFonts w:hint="eastAsia"/>
          <w:sz w:val="22"/>
        </w:rPr>
        <w:t xml:space="preserve">「モニタリング実施報告の送付書」に「遅延する理由」「支払申請予定日」等を記入します。　　　　　　　　　　　　</w:t>
      </w:r>
    </w:p>
    <w:p w:rsidR="00614182" w:rsidRDefault="007F7764" w:rsidP="00614182">
      <w:pPr>
        <w:ind w:leftChars="100" w:left="210"/>
        <w:rPr>
          <w:sz w:val="22"/>
        </w:rPr>
      </w:pPr>
      <w:r>
        <w:rPr>
          <w:rFonts w:hint="eastAsia"/>
          <w:sz w:val="22"/>
        </w:rPr>
        <w:t>「モニタリング実施報告</w:t>
      </w:r>
      <w:r w:rsidR="00C14341">
        <w:rPr>
          <w:rFonts w:hint="eastAsia"/>
          <w:sz w:val="22"/>
        </w:rPr>
        <w:t>【</w:t>
      </w:r>
      <w:r w:rsidR="002B4680">
        <w:rPr>
          <w:rFonts w:hint="eastAsia"/>
          <w:sz w:val="22"/>
        </w:rPr>
        <w:t>報告１</w:t>
      </w:r>
      <w:r w:rsidR="00C14341">
        <w:rPr>
          <w:rFonts w:hint="eastAsia"/>
          <w:sz w:val="22"/>
        </w:rPr>
        <w:t>】」</w:t>
      </w:r>
      <w:r>
        <w:rPr>
          <w:rFonts w:hint="eastAsia"/>
          <w:sz w:val="22"/>
        </w:rPr>
        <w:t>は、センター負担金が有償を予定している</w:t>
      </w:r>
      <w:r w:rsidR="002B4680">
        <w:rPr>
          <w:rFonts w:hint="eastAsia"/>
          <w:sz w:val="22"/>
        </w:rPr>
        <w:t>場合のみ</w:t>
      </w:r>
      <w:r>
        <w:rPr>
          <w:rFonts w:hint="eastAsia"/>
          <w:sz w:val="22"/>
        </w:rPr>
        <w:t>です。実施した</w:t>
      </w:r>
      <w:r w:rsidR="003E4168">
        <w:rPr>
          <w:rFonts w:hint="eastAsia"/>
          <w:sz w:val="22"/>
        </w:rPr>
        <w:t>当該</w:t>
      </w:r>
      <w:r>
        <w:rPr>
          <w:rFonts w:hint="eastAsia"/>
          <w:sz w:val="22"/>
        </w:rPr>
        <w:t>モニタリングに</w:t>
      </w:r>
      <w:r w:rsidR="002B4680">
        <w:rPr>
          <w:rFonts w:hint="eastAsia"/>
          <w:sz w:val="22"/>
        </w:rPr>
        <w:t>ついて</w:t>
      </w:r>
      <w:r>
        <w:rPr>
          <w:rFonts w:hint="eastAsia"/>
          <w:sz w:val="22"/>
        </w:rPr>
        <w:t>、</w:t>
      </w:r>
      <w:r w:rsidR="002B4680">
        <w:rPr>
          <w:rFonts w:hint="eastAsia"/>
          <w:sz w:val="22"/>
        </w:rPr>
        <w:t>当事者同士（申請者とモニタリング実施した認定支援機関）で</w:t>
      </w:r>
      <w:r>
        <w:rPr>
          <w:rFonts w:hint="eastAsia"/>
          <w:sz w:val="22"/>
        </w:rPr>
        <w:t>センター負担金を０円とすることが決まっ</w:t>
      </w:r>
      <w:r w:rsidR="003E4168">
        <w:rPr>
          <w:rFonts w:hint="eastAsia"/>
          <w:sz w:val="22"/>
        </w:rPr>
        <w:t>た</w:t>
      </w:r>
      <w:r>
        <w:rPr>
          <w:rFonts w:hint="eastAsia"/>
          <w:sz w:val="22"/>
        </w:rPr>
        <w:t>場合には、「モニタリング支払申請書（支払申請額０円）</w:t>
      </w:r>
      <w:r w:rsidR="00C14341">
        <w:rPr>
          <w:rFonts w:hint="eastAsia"/>
          <w:sz w:val="22"/>
        </w:rPr>
        <w:t>【別紙３】」を提出ください。</w:t>
      </w:r>
      <w:r w:rsidR="00614182">
        <w:rPr>
          <w:rFonts w:hint="eastAsia"/>
          <w:sz w:val="22"/>
        </w:rPr>
        <w:t xml:space="preserve">　　</w:t>
      </w:r>
    </w:p>
    <w:p w:rsidR="00614182" w:rsidRDefault="00614182" w:rsidP="003C3EBB">
      <w:pPr>
        <w:ind w:leftChars="100" w:left="210"/>
        <w:rPr>
          <w:sz w:val="22"/>
        </w:rPr>
      </w:pPr>
    </w:p>
    <w:p w:rsidR="00E4082B" w:rsidRPr="003E4168" w:rsidRDefault="00E4082B" w:rsidP="003C3EBB">
      <w:pPr>
        <w:ind w:leftChars="100" w:left="210"/>
        <w:rPr>
          <w:sz w:val="22"/>
        </w:rPr>
      </w:pPr>
    </w:p>
    <w:p w:rsidR="00614182" w:rsidRDefault="00C14341" w:rsidP="003C3EBB">
      <w:pPr>
        <w:ind w:leftChars="100" w:left="210"/>
        <w:rPr>
          <w:sz w:val="22"/>
        </w:rPr>
      </w:pPr>
      <w:r>
        <w:rPr>
          <w:rFonts w:hint="eastAsia"/>
          <w:sz w:val="22"/>
        </w:rPr>
        <w:lastRenderedPageBreak/>
        <w:t>≪モニタリング実施報告の提出書類≫</w:t>
      </w:r>
    </w:p>
    <w:p w:rsidR="003C3EBB" w:rsidRPr="009E53D1" w:rsidRDefault="003C3EBB" w:rsidP="003C3EBB">
      <w:pPr>
        <w:ind w:left="220" w:hangingChars="100" w:hanging="220"/>
        <w:rPr>
          <w:sz w:val="22"/>
        </w:rPr>
      </w:pPr>
      <w:r w:rsidRPr="009E53D1">
        <w:rPr>
          <w:rFonts w:hint="eastAsia"/>
          <w:sz w:val="22"/>
        </w:rPr>
        <w:t xml:space="preserve">　・モニタリング実施報告書の送付書　　（静岡県制定）</w:t>
      </w:r>
    </w:p>
    <w:p w:rsidR="003C3EBB" w:rsidRPr="009E53D1" w:rsidRDefault="003C3EBB" w:rsidP="003C3EBB">
      <w:pPr>
        <w:ind w:left="220" w:hangingChars="100" w:hanging="220"/>
        <w:rPr>
          <w:sz w:val="22"/>
        </w:rPr>
      </w:pPr>
      <w:r w:rsidRPr="009E53D1">
        <w:rPr>
          <w:rFonts w:hint="eastAsia"/>
          <w:sz w:val="22"/>
        </w:rPr>
        <w:t xml:space="preserve">　・モニタリング実施報告書【</w:t>
      </w:r>
      <w:r w:rsidR="00E4082B">
        <w:rPr>
          <w:rFonts w:hint="eastAsia"/>
          <w:sz w:val="22"/>
        </w:rPr>
        <w:t>報告１</w:t>
      </w:r>
      <w:r w:rsidRPr="009E53D1">
        <w:rPr>
          <w:rFonts w:hint="eastAsia"/>
          <w:sz w:val="22"/>
        </w:rPr>
        <w:t>】　（静岡県制定）</w:t>
      </w:r>
    </w:p>
    <w:p w:rsidR="003C3EBB" w:rsidRPr="009E53D1" w:rsidRDefault="003C3EBB" w:rsidP="003C3EBB">
      <w:pPr>
        <w:ind w:left="220" w:hangingChars="100" w:hanging="220"/>
        <w:rPr>
          <w:sz w:val="22"/>
        </w:rPr>
      </w:pPr>
      <w:r w:rsidRPr="009E53D1">
        <w:rPr>
          <w:rFonts w:hint="eastAsia"/>
          <w:sz w:val="22"/>
        </w:rPr>
        <w:t xml:space="preserve">　・モニタリング報告書</w:t>
      </w:r>
      <w:r w:rsidR="00C14341">
        <w:rPr>
          <w:rFonts w:hint="eastAsia"/>
          <w:sz w:val="22"/>
        </w:rPr>
        <w:t>【別紙３－１】</w:t>
      </w:r>
    </w:p>
    <w:p w:rsidR="00C14341" w:rsidRPr="005A52FF" w:rsidRDefault="00C14341" w:rsidP="00C14341">
      <w:pPr>
        <w:ind w:firstLineChars="100" w:firstLine="220"/>
        <w:rPr>
          <w:sz w:val="22"/>
        </w:rPr>
      </w:pPr>
      <w:r w:rsidRPr="005A52FF">
        <w:rPr>
          <w:rFonts w:hint="eastAsia"/>
          <w:sz w:val="22"/>
        </w:rPr>
        <w:t>・決算書（ＰＳ、ＢＬ～個別注記まで）</w:t>
      </w:r>
    </w:p>
    <w:p w:rsidR="00C14341" w:rsidRDefault="00C14341" w:rsidP="002B4680">
      <w:pPr>
        <w:ind w:leftChars="100" w:left="430" w:hangingChars="100" w:hanging="220"/>
        <w:rPr>
          <w:sz w:val="22"/>
        </w:rPr>
      </w:pPr>
      <w:r w:rsidRPr="005A52FF">
        <w:rPr>
          <w:rFonts w:hint="eastAsia"/>
          <w:sz w:val="22"/>
        </w:rPr>
        <w:t>・モニタリング報告時に金融機関に説明した資料</w:t>
      </w:r>
      <w:r>
        <w:rPr>
          <w:rFonts w:hint="eastAsia"/>
          <w:sz w:val="22"/>
        </w:rPr>
        <w:t>（予実対比、アクションプラン進捗状況等）</w:t>
      </w:r>
    </w:p>
    <w:p w:rsidR="002B4680" w:rsidRDefault="002B4680" w:rsidP="002B4680">
      <w:pPr>
        <w:ind w:leftChars="100" w:left="430" w:hangingChars="100" w:hanging="220"/>
        <w:rPr>
          <w:sz w:val="22"/>
        </w:rPr>
      </w:pPr>
      <w:bookmarkStart w:id="0" w:name="_GoBack"/>
      <w:bookmarkEnd w:id="0"/>
    </w:p>
    <w:p w:rsidR="002B4680" w:rsidRDefault="002B4680" w:rsidP="002B4680">
      <w:pPr>
        <w:ind w:leftChars="100" w:left="430" w:hangingChars="100" w:hanging="220"/>
        <w:rPr>
          <w:sz w:val="22"/>
        </w:rPr>
      </w:pPr>
      <w:r>
        <w:rPr>
          <w:rFonts w:hint="eastAsia"/>
          <w:sz w:val="22"/>
        </w:rPr>
        <w:t>≪報告後の取扱い≫</w:t>
      </w:r>
    </w:p>
    <w:p w:rsidR="002B4680" w:rsidRPr="002B4680" w:rsidRDefault="002B4680" w:rsidP="005003D3">
      <w:pPr>
        <w:ind w:leftChars="200" w:left="420"/>
        <w:rPr>
          <w:sz w:val="22"/>
        </w:rPr>
      </w:pPr>
      <w:r>
        <w:rPr>
          <w:rFonts w:hint="eastAsia"/>
          <w:sz w:val="22"/>
        </w:rPr>
        <w:t>モニタリング実施報告後に、モニタリングの支払申請</w:t>
      </w:r>
      <w:r w:rsidR="005003D3">
        <w:rPr>
          <w:rFonts w:hint="eastAsia"/>
          <w:sz w:val="22"/>
        </w:rPr>
        <w:t>の書類が整い次第、モニタリング支払申請を提出します。</w:t>
      </w:r>
    </w:p>
    <w:p w:rsidR="005003D3" w:rsidRDefault="003C3EBB" w:rsidP="005003D3">
      <w:pPr>
        <w:ind w:leftChars="200" w:left="420"/>
        <w:rPr>
          <w:sz w:val="22"/>
        </w:rPr>
      </w:pPr>
      <w:r w:rsidRPr="009E53D1">
        <w:rPr>
          <w:rFonts w:hint="eastAsia"/>
          <w:sz w:val="22"/>
        </w:rPr>
        <w:t>モニタリング実施報告で「モニタリング報告書</w:t>
      </w:r>
      <w:r w:rsidR="00E4082B">
        <w:rPr>
          <w:rFonts w:hint="eastAsia"/>
          <w:sz w:val="22"/>
        </w:rPr>
        <w:t>【別紙３－１】</w:t>
      </w:r>
      <w:r w:rsidRPr="009E53D1">
        <w:rPr>
          <w:rFonts w:hint="eastAsia"/>
          <w:sz w:val="22"/>
        </w:rPr>
        <w:t>」を</w:t>
      </w:r>
      <w:r w:rsidR="003E4168">
        <w:rPr>
          <w:rFonts w:hint="eastAsia"/>
          <w:sz w:val="22"/>
        </w:rPr>
        <w:t>センターに</w:t>
      </w:r>
      <w:r w:rsidRPr="009E53D1">
        <w:rPr>
          <w:rFonts w:hint="eastAsia"/>
          <w:sz w:val="22"/>
        </w:rPr>
        <w:t>提出</w:t>
      </w:r>
      <w:r w:rsidR="003E4168">
        <w:rPr>
          <w:rFonts w:hint="eastAsia"/>
          <w:sz w:val="22"/>
        </w:rPr>
        <w:t>済み</w:t>
      </w:r>
      <w:r w:rsidRPr="009E53D1">
        <w:rPr>
          <w:rFonts w:hint="eastAsia"/>
          <w:sz w:val="22"/>
        </w:rPr>
        <w:t>でも、モニタリング</w:t>
      </w:r>
      <w:r w:rsidRPr="00C14341">
        <w:rPr>
          <w:rFonts w:hint="eastAsia"/>
          <w:sz w:val="22"/>
        </w:rPr>
        <w:t>支払申請時に、改めて「モニタリング報告書</w:t>
      </w:r>
      <w:r w:rsidR="00E4082B">
        <w:rPr>
          <w:rFonts w:hint="eastAsia"/>
          <w:sz w:val="22"/>
        </w:rPr>
        <w:t>【別紙３－１】</w:t>
      </w:r>
      <w:r w:rsidRPr="00C14341">
        <w:rPr>
          <w:rFonts w:hint="eastAsia"/>
          <w:sz w:val="22"/>
        </w:rPr>
        <w:t>」の提出が必要です。</w:t>
      </w:r>
    </w:p>
    <w:p w:rsidR="003C3EBB" w:rsidRPr="00C14341" w:rsidRDefault="003C3EBB" w:rsidP="005003D3">
      <w:pPr>
        <w:ind w:leftChars="200" w:left="420"/>
        <w:rPr>
          <w:sz w:val="22"/>
        </w:rPr>
      </w:pPr>
      <w:r w:rsidRPr="00C14341">
        <w:rPr>
          <w:rFonts w:hint="eastAsia"/>
          <w:sz w:val="22"/>
        </w:rPr>
        <w:t>モニタリング実施報告のフォームおよび記入例は、ホームページ「静岡経営改善支援センター」に添付してあります。</w:t>
      </w:r>
    </w:p>
    <w:p w:rsidR="005A52FF" w:rsidRPr="005A52FF" w:rsidRDefault="00D95B66" w:rsidP="009B6955">
      <w:pPr>
        <w:rPr>
          <w:sz w:val="22"/>
        </w:rPr>
      </w:pPr>
      <w:r>
        <w:rPr>
          <w:rFonts w:hint="eastAsia"/>
          <w:sz w:val="22"/>
        </w:rPr>
        <w:t xml:space="preserve">　　　　　　　　　　</w:t>
      </w:r>
      <w:r w:rsidR="00CF2193">
        <w:rPr>
          <w:rFonts w:hint="eastAsia"/>
          <w:sz w:val="22"/>
        </w:rPr>
        <w:t xml:space="preserve">　</w:t>
      </w:r>
      <w:r>
        <w:rPr>
          <w:rFonts w:hint="eastAsia"/>
          <w:sz w:val="22"/>
        </w:rPr>
        <w:t xml:space="preserve">　　　　　　　　　　【静岡県経営改善支援センター</w:t>
      </w:r>
      <w:r w:rsidR="00C17185">
        <w:rPr>
          <w:rFonts w:hint="eastAsia"/>
          <w:sz w:val="22"/>
        </w:rPr>
        <w:t>28.4</w:t>
      </w:r>
      <w:r w:rsidR="007874BC">
        <w:rPr>
          <w:rFonts w:hint="eastAsia"/>
          <w:sz w:val="22"/>
        </w:rPr>
        <w:t>.</w:t>
      </w:r>
      <w:r w:rsidR="00B85041">
        <w:rPr>
          <w:rFonts w:hint="eastAsia"/>
          <w:sz w:val="22"/>
        </w:rPr>
        <w:t>22</w:t>
      </w:r>
      <w:r w:rsidR="00831A9D">
        <w:rPr>
          <w:rFonts w:hint="eastAsia"/>
          <w:sz w:val="22"/>
        </w:rPr>
        <w:t>】</w:t>
      </w:r>
    </w:p>
    <w:sectPr w:rsidR="005A52FF" w:rsidRPr="005A52F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1B3" w:rsidRDefault="00A421B3" w:rsidP="00A430CE">
      <w:r>
        <w:separator/>
      </w:r>
    </w:p>
  </w:endnote>
  <w:endnote w:type="continuationSeparator" w:id="0">
    <w:p w:rsidR="00A421B3" w:rsidRDefault="00A421B3" w:rsidP="00A4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296866"/>
      <w:docPartObj>
        <w:docPartGallery w:val="Page Numbers (Bottom of Page)"/>
        <w:docPartUnique/>
      </w:docPartObj>
    </w:sdtPr>
    <w:sdtEndPr/>
    <w:sdtContent>
      <w:p w:rsidR="00A421B3" w:rsidRDefault="00A421B3">
        <w:pPr>
          <w:pStyle w:val="a6"/>
          <w:jc w:val="center"/>
        </w:pPr>
        <w:r>
          <w:fldChar w:fldCharType="begin"/>
        </w:r>
        <w:r>
          <w:instrText>PAGE   \* MERGEFORMAT</w:instrText>
        </w:r>
        <w:r>
          <w:fldChar w:fldCharType="separate"/>
        </w:r>
        <w:r w:rsidR="00B85041" w:rsidRPr="00B85041">
          <w:rPr>
            <w:noProof/>
            <w:lang w:val="ja-JP"/>
          </w:rPr>
          <w:t>10</w:t>
        </w:r>
        <w:r>
          <w:fldChar w:fldCharType="end"/>
        </w:r>
      </w:p>
    </w:sdtContent>
  </w:sdt>
  <w:p w:rsidR="00A421B3" w:rsidRDefault="00A421B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1B3" w:rsidRDefault="00A421B3" w:rsidP="00A430CE">
      <w:r>
        <w:separator/>
      </w:r>
    </w:p>
  </w:footnote>
  <w:footnote w:type="continuationSeparator" w:id="0">
    <w:p w:rsidR="00A421B3" w:rsidRDefault="00A421B3" w:rsidP="00A430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C7148"/>
    <w:multiLevelType w:val="hybridMultilevel"/>
    <w:tmpl w:val="F626C558"/>
    <w:lvl w:ilvl="0" w:tplc="09AA07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25E03AE"/>
    <w:multiLevelType w:val="hybridMultilevel"/>
    <w:tmpl w:val="9B14D6B4"/>
    <w:lvl w:ilvl="0" w:tplc="E0884AEC">
      <w:start w:val="1"/>
      <w:numFmt w:val="upperLetter"/>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87D7D00"/>
    <w:multiLevelType w:val="hybridMultilevel"/>
    <w:tmpl w:val="40F8FB70"/>
    <w:lvl w:ilvl="0" w:tplc="0988F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990055A"/>
    <w:multiLevelType w:val="hybridMultilevel"/>
    <w:tmpl w:val="2EC83EC4"/>
    <w:lvl w:ilvl="0" w:tplc="4032360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55"/>
    <w:rsid w:val="00011432"/>
    <w:rsid w:val="00014343"/>
    <w:rsid w:val="00016852"/>
    <w:rsid w:val="00016E13"/>
    <w:rsid w:val="00017921"/>
    <w:rsid w:val="0002015C"/>
    <w:rsid w:val="000226D1"/>
    <w:rsid w:val="00024377"/>
    <w:rsid w:val="000270A7"/>
    <w:rsid w:val="00030B93"/>
    <w:rsid w:val="00034238"/>
    <w:rsid w:val="0004275C"/>
    <w:rsid w:val="000463F8"/>
    <w:rsid w:val="00061E72"/>
    <w:rsid w:val="000704C6"/>
    <w:rsid w:val="00070817"/>
    <w:rsid w:val="00073F46"/>
    <w:rsid w:val="00076FD2"/>
    <w:rsid w:val="00090125"/>
    <w:rsid w:val="00092A6C"/>
    <w:rsid w:val="00094C9D"/>
    <w:rsid w:val="00095504"/>
    <w:rsid w:val="000B3F82"/>
    <w:rsid w:val="000D4DB1"/>
    <w:rsid w:val="000D6B11"/>
    <w:rsid w:val="000F1366"/>
    <w:rsid w:val="00101F9E"/>
    <w:rsid w:val="0011159D"/>
    <w:rsid w:val="00114124"/>
    <w:rsid w:val="00120C3F"/>
    <w:rsid w:val="0012126B"/>
    <w:rsid w:val="001226DA"/>
    <w:rsid w:val="00146270"/>
    <w:rsid w:val="00153E18"/>
    <w:rsid w:val="00155EE0"/>
    <w:rsid w:val="00177B13"/>
    <w:rsid w:val="001A1295"/>
    <w:rsid w:val="001A181F"/>
    <w:rsid w:val="001A657B"/>
    <w:rsid w:val="001C481F"/>
    <w:rsid w:val="001D16AF"/>
    <w:rsid w:val="001D4B81"/>
    <w:rsid w:val="001F1969"/>
    <w:rsid w:val="001F3D99"/>
    <w:rsid w:val="001F502C"/>
    <w:rsid w:val="00216328"/>
    <w:rsid w:val="0022254A"/>
    <w:rsid w:val="00237A17"/>
    <w:rsid w:val="00251F77"/>
    <w:rsid w:val="00253791"/>
    <w:rsid w:val="00256430"/>
    <w:rsid w:val="00262AA1"/>
    <w:rsid w:val="00266C7C"/>
    <w:rsid w:val="00273944"/>
    <w:rsid w:val="00276659"/>
    <w:rsid w:val="00290C56"/>
    <w:rsid w:val="002B4190"/>
    <w:rsid w:val="002B4680"/>
    <w:rsid w:val="002C3218"/>
    <w:rsid w:val="002D4A87"/>
    <w:rsid w:val="002D6B48"/>
    <w:rsid w:val="002E74C0"/>
    <w:rsid w:val="002F317F"/>
    <w:rsid w:val="002F319A"/>
    <w:rsid w:val="002F7E6A"/>
    <w:rsid w:val="003307B6"/>
    <w:rsid w:val="00333591"/>
    <w:rsid w:val="00333D12"/>
    <w:rsid w:val="00336D44"/>
    <w:rsid w:val="003626CE"/>
    <w:rsid w:val="00382EA3"/>
    <w:rsid w:val="003A3CD0"/>
    <w:rsid w:val="003B058D"/>
    <w:rsid w:val="003B4028"/>
    <w:rsid w:val="003C3C72"/>
    <w:rsid w:val="003C3EBB"/>
    <w:rsid w:val="003E2759"/>
    <w:rsid w:val="003E4168"/>
    <w:rsid w:val="003E498B"/>
    <w:rsid w:val="003F69AC"/>
    <w:rsid w:val="003F6E65"/>
    <w:rsid w:val="0041145D"/>
    <w:rsid w:val="004249C3"/>
    <w:rsid w:val="0044346A"/>
    <w:rsid w:val="0045366C"/>
    <w:rsid w:val="0047313B"/>
    <w:rsid w:val="004A0620"/>
    <w:rsid w:val="004B60DC"/>
    <w:rsid w:val="004C05FA"/>
    <w:rsid w:val="004D3DA8"/>
    <w:rsid w:val="004D695C"/>
    <w:rsid w:val="004E72ED"/>
    <w:rsid w:val="004F43DD"/>
    <w:rsid w:val="004F7B2B"/>
    <w:rsid w:val="005003D3"/>
    <w:rsid w:val="005075CD"/>
    <w:rsid w:val="005078AF"/>
    <w:rsid w:val="00507A34"/>
    <w:rsid w:val="00512F11"/>
    <w:rsid w:val="00522BB4"/>
    <w:rsid w:val="005509C9"/>
    <w:rsid w:val="00561686"/>
    <w:rsid w:val="00564398"/>
    <w:rsid w:val="00571177"/>
    <w:rsid w:val="005735FA"/>
    <w:rsid w:val="0058237B"/>
    <w:rsid w:val="005866C5"/>
    <w:rsid w:val="00596A30"/>
    <w:rsid w:val="00597179"/>
    <w:rsid w:val="005A3C8C"/>
    <w:rsid w:val="005A52EA"/>
    <w:rsid w:val="005A52FF"/>
    <w:rsid w:val="005A5CCE"/>
    <w:rsid w:val="005A6ED0"/>
    <w:rsid w:val="005A6F3C"/>
    <w:rsid w:val="005C5D02"/>
    <w:rsid w:val="005D41A5"/>
    <w:rsid w:val="005D4491"/>
    <w:rsid w:val="005D5295"/>
    <w:rsid w:val="005D5E80"/>
    <w:rsid w:val="005D7EE2"/>
    <w:rsid w:val="005E3D58"/>
    <w:rsid w:val="005E3D9B"/>
    <w:rsid w:val="00610E34"/>
    <w:rsid w:val="00614182"/>
    <w:rsid w:val="006144ED"/>
    <w:rsid w:val="00630CD4"/>
    <w:rsid w:val="006314FA"/>
    <w:rsid w:val="00645818"/>
    <w:rsid w:val="006458C2"/>
    <w:rsid w:val="00647509"/>
    <w:rsid w:val="0064767F"/>
    <w:rsid w:val="00662622"/>
    <w:rsid w:val="00673E0F"/>
    <w:rsid w:val="0068430C"/>
    <w:rsid w:val="00690382"/>
    <w:rsid w:val="006A186F"/>
    <w:rsid w:val="006A73FD"/>
    <w:rsid w:val="006C2F59"/>
    <w:rsid w:val="006C731D"/>
    <w:rsid w:val="006C7C40"/>
    <w:rsid w:val="006D156E"/>
    <w:rsid w:val="006D3E8C"/>
    <w:rsid w:val="006F38D2"/>
    <w:rsid w:val="007051E7"/>
    <w:rsid w:val="00705F04"/>
    <w:rsid w:val="00714437"/>
    <w:rsid w:val="007176E5"/>
    <w:rsid w:val="00751919"/>
    <w:rsid w:val="00753EED"/>
    <w:rsid w:val="007805D8"/>
    <w:rsid w:val="00783677"/>
    <w:rsid w:val="007874BC"/>
    <w:rsid w:val="00787C23"/>
    <w:rsid w:val="00790CA6"/>
    <w:rsid w:val="007B543B"/>
    <w:rsid w:val="007C40BF"/>
    <w:rsid w:val="007C4F74"/>
    <w:rsid w:val="007C5AEB"/>
    <w:rsid w:val="007E1487"/>
    <w:rsid w:val="007E1830"/>
    <w:rsid w:val="007E1C63"/>
    <w:rsid w:val="007F2A67"/>
    <w:rsid w:val="007F602B"/>
    <w:rsid w:val="007F7764"/>
    <w:rsid w:val="00803DC6"/>
    <w:rsid w:val="00811F1F"/>
    <w:rsid w:val="00821F2C"/>
    <w:rsid w:val="00831A9D"/>
    <w:rsid w:val="00834D73"/>
    <w:rsid w:val="00845DDF"/>
    <w:rsid w:val="008724A6"/>
    <w:rsid w:val="00885462"/>
    <w:rsid w:val="00886468"/>
    <w:rsid w:val="008A0233"/>
    <w:rsid w:val="008A6503"/>
    <w:rsid w:val="008B21E8"/>
    <w:rsid w:val="008B26C8"/>
    <w:rsid w:val="008C2176"/>
    <w:rsid w:val="008C66DA"/>
    <w:rsid w:val="008D0936"/>
    <w:rsid w:val="008D1568"/>
    <w:rsid w:val="008D2F7B"/>
    <w:rsid w:val="008D44F6"/>
    <w:rsid w:val="008D714F"/>
    <w:rsid w:val="008E0558"/>
    <w:rsid w:val="008F0BDB"/>
    <w:rsid w:val="00905E01"/>
    <w:rsid w:val="00920273"/>
    <w:rsid w:val="00923E98"/>
    <w:rsid w:val="00932F4F"/>
    <w:rsid w:val="00935541"/>
    <w:rsid w:val="0094197A"/>
    <w:rsid w:val="00942BB8"/>
    <w:rsid w:val="00944791"/>
    <w:rsid w:val="0094763C"/>
    <w:rsid w:val="00955FC3"/>
    <w:rsid w:val="00957D51"/>
    <w:rsid w:val="00986B06"/>
    <w:rsid w:val="009B5967"/>
    <w:rsid w:val="009B6035"/>
    <w:rsid w:val="009B6955"/>
    <w:rsid w:val="009C3390"/>
    <w:rsid w:val="009D5D19"/>
    <w:rsid w:val="009E53D1"/>
    <w:rsid w:val="00A07CFB"/>
    <w:rsid w:val="00A101D9"/>
    <w:rsid w:val="00A16DB8"/>
    <w:rsid w:val="00A21760"/>
    <w:rsid w:val="00A3584B"/>
    <w:rsid w:val="00A36630"/>
    <w:rsid w:val="00A421B3"/>
    <w:rsid w:val="00A430CE"/>
    <w:rsid w:val="00A43AD7"/>
    <w:rsid w:val="00A47A97"/>
    <w:rsid w:val="00A54B1F"/>
    <w:rsid w:val="00A761A2"/>
    <w:rsid w:val="00A95955"/>
    <w:rsid w:val="00A97373"/>
    <w:rsid w:val="00AA2ECB"/>
    <w:rsid w:val="00AB2930"/>
    <w:rsid w:val="00AB77C8"/>
    <w:rsid w:val="00AE6864"/>
    <w:rsid w:val="00AF054A"/>
    <w:rsid w:val="00AF0B57"/>
    <w:rsid w:val="00AF39E5"/>
    <w:rsid w:val="00B1481F"/>
    <w:rsid w:val="00B262CC"/>
    <w:rsid w:val="00B633DA"/>
    <w:rsid w:val="00B70A33"/>
    <w:rsid w:val="00B736CC"/>
    <w:rsid w:val="00B73F6D"/>
    <w:rsid w:val="00B82133"/>
    <w:rsid w:val="00B85041"/>
    <w:rsid w:val="00B869EC"/>
    <w:rsid w:val="00B93632"/>
    <w:rsid w:val="00B94268"/>
    <w:rsid w:val="00BA694D"/>
    <w:rsid w:val="00BA7AF5"/>
    <w:rsid w:val="00BC6C3D"/>
    <w:rsid w:val="00BD1A17"/>
    <w:rsid w:val="00BF131C"/>
    <w:rsid w:val="00BF4DFB"/>
    <w:rsid w:val="00C14341"/>
    <w:rsid w:val="00C17185"/>
    <w:rsid w:val="00C24B6F"/>
    <w:rsid w:val="00C36E6C"/>
    <w:rsid w:val="00C65A57"/>
    <w:rsid w:val="00C6706A"/>
    <w:rsid w:val="00C7451D"/>
    <w:rsid w:val="00CA3BFE"/>
    <w:rsid w:val="00CB6C8C"/>
    <w:rsid w:val="00CC2995"/>
    <w:rsid w:val="00CC4BC5"/>
    <w:rsid w:val="00CC4C45"/>
    <w:rsid w:val="00CD1294"/>
    <w:rsid w:val="00CE2B49"/>
    <w:rsid w:val="00CE7AB1"/>
    <w:rsid w:val="00CF20FC"/>
    <w:rsid w:val="00CF2193"/>
    <w:rsid w:val="00CF2BFC"/>
    <w:rsid w:val="00D00904"/>
    <w:rsid w:val="00D33A1B"/>
    <w:rsid w:val="00D41B52"/>
    <w:rsid w:val="00D50EC9"/>
    <w:rsid w:val="00D84FBF"/>
    <w:rsid w:val="00D95B66"/>
    <w:rsid w:val="00DB3571"/>
    <w:rsid w:val="00DB7F79"/>
    <w:rsid w:val="00DC7B86"/>
    <w:rsid w:val="00DE3BE5"/>
    <w:rsid w:val="00DF6A86"/>
    <w:rsid w:val="00DF7179"/>
    <w:rsid w:val="00E2265A"/>
    <w:rsid w:val="00E4082B"/>
    <w:rsid w:val="00E437C0"/>
    <w:rsid w:val="00E46D75"/>
    <w:rsid w:val="00E54798"/>
    <w:rsid w:val="00E56AD0"/>
    <w:rsid w:val="00E60DA6"/>
    <w:rsid w:val="00E6296F"/>
    <w:rsid w:val="00E77A24"/>
    <w:rsid w:val="00EA7D7F"/>
    <w:rsid w:val="00EB0727"/>
    <w:rsid w:val="00EC1F75"/>
    <w:rsid w:val="00EC657A"/>
    <w:rsid w:val="00ED0E8E"/>
    <w:rsid w:val="00ED4FB6"/>
    <w:rsid w:val="00EE6AF7"/>
    <w:rsid w:val="00EF07C1"/>
    <w:rsid w:val="00EF6E79"/>
    <w:rsid w:val="00F03354"/>
    <w:rsid w:val="00F03A88"/>
    <w:rsid w:val="00F077E0"/>
    <w:rsid w:val="00F149F8"/>
    <w:rsid w:val="00F16703"/>
    <w:rsid w:val="00F305E4"/>
    <w:rsid w:val="00F36F1C"/>
    <w:rsid w:val="00F370C8"/>
    <w:rsid w:val="00F4671B"/>
    <w:rsid w:val="00F60D22"/>
    <w:rsid w:val="00F736CB"/>
    <w:rsid w:val="00F776BC"/>
    <w:rsid w:val="00F77DFE"/>
    <w:rsid w:val="00F81084"/>
    <w:rsid w:val="00F828A0"/>
    <w:rsid w:val="00F941F9"/>
    <w:rsid w:val="00FA18AC"/>
    <w:rsid w:val="00FA2D48"/>
    <w:rsid w:val="00FA450D"/>
    <w:rsid w:val="00FA5788"/>
    <w:rsid w:val="00FB5181"/>
    <w:rsid w:val="00FB550E"/>
    <w:rsid w:val="00FB6171"/>
    <w:rsid w:val="00FD3017"/>
    <w:rsid w:val="00FD5ABD"/>
    <w:rsid w:val="00FD607B"/>
    <w:rsid w:val="00FE0656"/>
    <w:rsid w:val="00FE3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955"/>
    <w:pPr>
      <w:ind w:leftChars="400" w:left="840"/>
    </w:pPr>
  </w:style>
  <w:style w:type="paragraph" w:styleId="a4">
    <w:name w:val="header"/>
    <w:basedOn w:val="a"/>
    <w:link w:val="a5"/>
    <w:uiPriority w:val="99"/>
    <w:unhideWhenUsed/>
    <w:rsid w:val="00A430CE"/>
    <w:pPr>
      <w:tabs>
        <w:tab w:val="center" w:pos="4252"/>
        <w:tab w:val="right" w:pos="8504"/>
      </w:tabs>
      <w:snapToGrid w:val="0"/>
    </w:pPr>
  </w:style>
  <w:style w:type="character" w:customStyle="1" w:styleId="a5">
    <w:name w:val="ヘッダー (文字)"/>
    <w:basedOn w:val="a0"/>
    <w:link w:val="a4"/>
    <w:uiPriority w:val="99"/>
    <w:rsid w:val="00A430CE"/>
  </w:style>
  <w:style w:type="paragraph" w:styleId="a6">
    <w:name w:val="footer"/>
    <w:basedOn w:val="a"/>
    <w:link w:val="a7"/>
    <w:uiPriority w:val="99"/>
    <w:unhideWhenUsed/>
    <w:rsid w:val="00A430CE"/>
    <w:pPr>
      <w:tabs>
        <w:tab w:val="center" w:pos="4252"/>
        <w:tab w:val="right" w:pos="8504"/>
      </w:tabs>
      <w:snapToGrid w:val="0"/>
    </w:pPr>
  </w:style>
  <w:style w:type="character" w:customStyle="1" w:styleId="a7">
    <w:name w:val="フッター (文字)"/>
    <w:basedOn w:val="a0"/>
    <w:link w:val="a6"/>
    <w:uiPriority w:val="99"/>
    <w:rsid w:val="00A430CE"/>
  </w:style>
  <w:style w:type="table" w:styleId="a8">
    <w:name w:val="Table Grid"/>
    <w:basedOn w:val="a1"/>
    <w:uiPriority w:val="59"/>
    <w:rsid w:val="00AE6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075C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75CD"/>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CF2193"/>
  </w:style>
  <w:style w:type="character" w:customStyle="1" w:styleId="ac">
    <w:name w:val="日付 (文字)"/>
    <w:basedOn w:val="a0"/>
    <w:link w:val="ab"/>
    <w:uiPriority w:val="99"/>
    <w:semiHidden/>
    <w:rsid w:val="00CF2193"/>
  </w:style>
  <w:style w:type="character" w:styleId="ad">
    <w:name w:val="annotation reference"/>
    <w:basedOn w:val="a0"/>
    <w:uiPriority w:val="99"/>
    <w:semiHidden/>
    <w:unhideWhenUsed/>
    <w:rsid w:val="003F6E65"/>
    <w:rPr>
      <w:sz w:val="18"/>
      <w:szCs w:val="18"/>
    </w:rPr>
  </w:style>
  <w:style w:type="paragraph" w:styleId="ae">
    <w:name w:val="annotation text"/>
    <w:basedOn w:val="a"/>
    <w:link w:val="af"/>
    <w:uiPriority w:val="99"/>
    <w:semiHidden/>
    <w:unhideWhenUsed/>
    <w:rsid w:val="003F6E65"/>
    <w:pPr>
      <w:jc w:val="left"/>
    </w:pPr>
  </w:style>
  <w:style w:type="character" w:customStyle="1" w:styleId="af">
    <w:name w:val="コメント文字列 (文字)"/>
    <w:basedOn w:val="a0"/>
    <w:link w:val="ae"/>
    <w:uiPriority w:val="99"/>
    <w:semiHidden/>
    <w:rsid w:val="003F6E65"/>
  </w:style>
  <w:style w:type="paragraph" w:styleId="af0">
    <w:name w:val="annotation subject"/>
    <w:basedOn w:val="ae"/>
    <w:next w:val="ae"/>
    <w:link w:val="af1"/>
    <w:uiPriority w:val="99"/>
    <w:semiHidden/>
    <w:unhideWhenUsed/>
    <w:rsid w:val="003F6E65"/>
    <w:rPr>
      <w:b/>
      <w:bCs/>
    </w:rPr>
  </w:style>
  <w:style w:type="character" w:customStyle="1" w:styleId="af1">
    <w:name w:val="コメント内容 (文字)"/>
    <w:basedOn w:val="af"/>
    <w:link w:val="af0"/>
    <w:uiPriority w:val="99"/>
    <w:semiHidden/>
    <w:rsid w:val="003F6E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955"/>
    <w:pPr>
      <w:ind w:leftChars="400" w:left="840"/>
    </w:pPr>
  </w:style>
  <w:style w:type="paragraph" w:styleId="a4">
    <w:name w:val="header"/>
    <w:basedOn w:val="a"/>
    <w:link w:val="a5"/>
    <w:uiPriority w:val="99"/>
    <w:unhideWhenUsed/>
    <w:rsid w:val="00A430CE"/>
    <w:pPr>
      <w:tabs>
        <w:tab w:val="center" w:pos="4252"/>
        <w:tab w:val="right" w:pos="8504"/>
      </w:tabs>
      <w:snapToGrid w:val="0"/>
    </w:pPr>
  </w:style>
  <w:style w:type="character" w:customStyle="1" w:styleId="a5">
    <w:name w:val="ヘッダー (文字)"/>
    <w:basedOn w:val="a0"/>
    <w:link w:val="a4"/>
    <w:uiPriority w:val="99"/>
    <w:rsid w:val="00A430CE"/>
  </w:style>
  <w:style w:type="paragraph" w:styleId="a6">
    <w:name w:val="footer"/>
    <w:basedOn w:val="a"/>
    <w:link w:val="a7"/>
    <w:uiPriority w:val="99"/>
    <w:unhideWhenUsed/>
    <w:rsid w:val="00A430CE"/>
    <w:pPr>
      <w:tabs>
        <w:tab w:val="center" w:pos="4252"/>
        <w:tab w:val="right" w:pos="8504"/>
      </w:tabs>
      <w:snapToGrid w:val="0"/>
    </w:pPr>
  </w:style>
  <w:style w:type="character" w:customStyle="1" w:styleId="a7">
    <w:name w:val="フッター (文字)"/>
    <w:basedOn w:val="a0"/>
    <w:link w:val="a6"/>
    <w:uiPriority w:val="99"/>
    <w:rsid w:val="00A430CE"/>
  </w:style>
  <w:style w:type="table" w:styleId="a8">
    <w:name w:val="Table Grid"/>
    <w:basedOn w:val="a1"/>
    <w:uiPriority w:val="59"/>
    <w:rsid w:val="00AE6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075C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75CD"/>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CF2193"/>
  </w:style>
  <w:style w:type="character" w:customStyle="1" w:styleId="ac">
    <w:name w:val="日付 (文字)"/>
    <w:basedOn w:val="a0"/>
    <w:link w:val="ab"/>
    <w:uiPriority w:val="99"/>
    <w:semiHidden/>
    <w:rsid w:val="00CF2193"/>
  </w:style>
  <w:style w:type="character" w:styleId="ad">
    <w:name w:val="annotation reference"/>
    <w:basedOn w:val="a0"/>
    <w:uiPriority w:val="99"/>
    <w:semiHidden/>
    <w:unhideWhenUsed/>
    <w:rsid w:val="003F6E65"/>
    <w:rPr>
      <w:sz w:val="18"/>
      <w:szCs w:val="18"/>
    </w:rPr>
  </w:style>
  <w:style w:type="paragraph" w:styleId="ae">
    <w:name w:val="annotation text"/>
    <w:basedOn w:val="a"/>
    <w:link w:val="af"/>
    <w:uiPriority w:val="99"/>
    <w:semiHidden/>
    <w:unhideWhenUsed/>
    <w:rsid w:val="003F6E65"/>
    <w:pPr>
      <w:jc w:val="left"/>
    </w:pPr>
  </w:style>
  <w:style w:type="character" w:customStyle="1" w:styleId="af">
    <w:name w:val="コメント文字列 (文字)"/>
    <w:basedOn w:val="a0"/>
    <w:link w:val="ae"/>
    <w:uiPriority w:val="99"/>
    <w:semiHidden/>
    <w:rsid w:val="003F6E65"/>
  </w:style>
  <w:style w:type="paragraph" w:styleId="af0">
    <w:name w:val="annotation subject"/>
    <w:basedOn w:val="ae"/>
    <w:next w:val="ae"/>
    <w:link w:val="af1"/>
    <w:uiPriority w:val="99"/>
    <w:semiHidden/>
    <w:unhideWhenUsed/>
    <w:rsid w:val="003F6E65"/>
    <w:rPr>
      <w:b/>
      <w:bCs/>
    </w:rPr>
  </w:style>
  <w:style w:type="character" w:customStyle="1" w:styleId="af1">
    <w:name w:val="コメント内容 (文字)"/>
    <w:basedOn w:val="af"/>
    <w:link w:val="af0"/>
    <w:uiPriority w:val="99"/>
    <w:semiHidden/>
    <w:rsid w:val="003F6E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18</Pages>
  <Words>1741</Words>
  <Characters>9930</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tmano</dc:creator>
  <cp:lastModifiedBy>tmano</cp:lastModifiedBy>
  <cp:revision>21</cp:revision>
  <cp:lastPrinted>2016-03-29T02:16:00Z</cp:lastPrinted>
  <dcterms:created xsi:type="dcterms:W3CDTF">2016-04-06T10:13:00Z</dcterms:created>
  <dcterms:modified xsi:type="dcterms:W3CDTF">2016-04-22T05:14:00Z</dcterms:modified>
</cp:coreProperties>
</file>